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1DAE8" w14:textId="5F159868" w:rsidR="00081D4E" w:rsidRPr="008A4375" w:rsidRDefault="00081D4E" w:rsidP="00284449">
      <w:pPr>
        <w:spacing w:after="0" w:line="240" w:lineRule="auto"/>
        <w:jc w:val="center"/>
        <w:rPr>
          <w:rFonts w:ascii="Gadugi" w:hAnsi="Gadugi"/>
          <w:b/>
          <w:bCs/>
          <w:iCs/>
          <w:sz w:val="21"/>
          <w:szCs w:val="24"/>
        </w:rPr>
      </w:pPr>
      <w:bookmarkStart w:id="0" w:name="_GoBack"/>
      <w:bookmarkEnd w:id="0"/>
    </w:p>
    <w:p w14:paraId="3527A4D0" w14:textId="47827A8C" w:rsidR="003F762C" w:rsidRPr="008A4375" w:rsidRDefault="00D03E50" w:rsidP="00284449">
      <w:pPr>
        <w:spacing w:after="0" w:line="240" w:lineRule="auto"/>
        <w:jc w:val="center"/>
        <w:rPr>
          <w:rFonts w:ascii="Gadugi" w:hAnsi="Gadugi"/>
          <w:b/>
          <w:bCs/>
          <w:iCs/>
          <w:color w:val="000000" w:themeColor="text1"/>
          <w:sz w:val="36"/>
          <w:szCs w:val="44"/>
        </w:rPr>
      </w:pPr>
      <w:r w:rsidRPr="008A4375">
        <w:rPr>
          <w:rFonts w:ascii="Gadugi" w:hAnsi="Gadugi"/>
          <w:b/>
          <w:bCs/>
          <w:iCs/>
          <w:color w:val="000000" w:themeColor="text1"/>
          <w:sz w:val="36"/>
          <w:szCs w:val="44"/>
        </w:rPr>
        <w:t>Institut Mérieux</w:t>
      </w:r>
      <w:r w:rsidR="00284449" w:rsidRPr="008A4375">
        <w:rPr>
          <w:rFonts w:ascii="Gadugi" w:hAnsi="Gadugi"/>
          <w:b/>
          <w:bCs/>
          <w:iCs/>
          <w:color w:val="000000" w:themeColor="text1"/>
          <w:sz w:val="36"/>
          <w:szCs w:val="44"/>
        </w:rPr>
        <w:t xml:space="preserve"> </w:t>
      </w:r>
      <w:r w:rsidR="00FA15AD" w:rsidRPr="008A4375">
        <w:rPr>
          <w:rFonts w:ascii="Gadugi" w:hAnsi="Gadugi"/>
          <w:b/>
          <w:bCs/>
          <w:iCs/>
          <w:color w:val="000000" w:themeColor="text1"/>
          <w:sz w:val="36"/>
          <w:szCs w:val="44"/>
        </w:rPr>
        <w:t>–</w:t>
      </w:r>
      <w:r w:rsidR="00284449" w:rsidRPr="008A4375">
        <w:rPr>
          <w:rFonts w:ascii="Gadugi" w:hAnsi="Gadugi"/>
          <w:b/>
          <w:bCs/>
          <w:iCs/>
          <w:color w:val="000000" w:themeColor="text1"/>
          <w:sz w:val="36"/>
          <w:szCs w:val="44"/>
        </w:rPr>
        <w:t xml:space="preserve"> </w:t>
      </w:r>
      <w:r w:rsidR="00B778CE" w:rsidRPr="008A4375">
        <w:rPr>
          <w:rFonts w:ascii="Gadugi" w:hAnsi="Gadugi"/>
          <w:b/>
          <w:bCs/>
          <w:iCs/>
          <w:color w:val="000000" w:themeColor="text1"/>
          <w:sz w:val="36"/>
          <w:szCs w:val="44"/>
        </w:rPr>
        <w:t>KAVI</w:t>
      </w:r>
      <w:r w:rsidRPr="008A4375">
        <w:rPr>
          <w:rFonts w:ascii="Gadugi" w:hAnsi="Gadugi"/>
          <w:b/>
          <w:bCs/>
          <w:iCs/>
          <w:color w:val="000000" w:themeColor="text1"/>
          <w:sz w:val="36"/>
          <w:szCs w:val="44"/>
        </w:rPr>
        <w:t xml:space="preserve"> </w:t>
      </w:r>
      <w:r w:rsidR="00B778CE" w:rsidRPr="008A4375">
        <w:rPr>
          <w:rFonts w:ascii="Gadugi" w:hAnsi="Gadugi"/>
          <w:b/>
          <w:bCs/>
          <w:iCs/>
          <w:color w:val="000000" w:themeColor="text1"/>
          <w:sz w:val="36"/>
          <w:szCs w:val="44"/>
        </w:rPr>
        <w:t>ICR</w:t>
      </w:r>
    </w:p>
    <w:p w14:paraId="4CEA91AF" w14:textId="77777777" w:rsidR="00D03E50" w:rsidRPr="008A4375" w:rsidRDefault="00D03E50" w:rsidP="00284449">
      <w:pPr>
        <w:spacing w:after="0" w:line="240" w:lineRule="auto"/>
        <w:jc w:val="center"/>
        <w:rPr>
          <w:rFonts w:ascii="Gadugi" w:hAnsi="Gadugi"/>
          <w:b/>
          <w:bCs/>
          <w:iCs/>
          <w:sz w:val="36"/>
          <w:szCs w:val="44"/>
        </w:rPr>
      </w:pPr>
      <w:r w:rsidRPr="008A4375">
        <w:rPr>
          <w:rFonts w:ascii="Gadugi" w:hAnsi="Gadugi"/>
          <w:b/>
          <w:bCs/>
          <w:iCs/>
          <w:sz w:val="36"/>
          <w:szCs w:val="44"/>
        </w:rPr>
        <w:t>Young Investigator Award</w:t>
      </w:r>
      <w:r w:rsidR="00FA15AD" w:rsidRPr="008A4375">
        <w:rPr>
          <w:rFonts w:ascii="Gadugi" w:hAnsi="Gadugi"/>
          <w:b/>
          <w:bCs/>
          <w:iCs/>
          <w:sz w:val="36"/>
          <w:szCs w:val="44"/>
        </w:rPr>
        <w:t xml:space="preserve"> </w:t>
      </w:r>
      <w:r w:rsidR="00A92CFD" w:rsidRPr="008A4375">
        <w:rPr>
          <w:rFonts w:ascii="Gadugi" w:hAnsi="Gadugi"/>
          <w:b/>
          <w:bCs/>
          <w:iCs/>
          <w:sz w:val="36"/>
          <w:szCs w:val="44"/>
        </w:rPr>
        <w:t>-</w:t>
      </w:r>
      <w:r w:rsidR="00FA15AD" w:rsidRPr="008A4375">
        <w:rPr>
          <w:rFonts w:ascii="Gadugi" w:hAnsi="Gadugi"/>
          <w:b/>
          <w:bCs/>
          <w:iCs/>
          <w:sz w:val="36"/>
          <w:szCs w:val="44"/>
        </w:rPr>
        <w:t xml:space="preserve"> </w:t>
      </w:r>
      <w:r w:rsidR="00FA1367" w:rsidRPr="008A4375">
        <w:rPr>
          <w:rFonts w:ascii="Gadugi" w:hAnsi="Gadugi"/>
          <w:b/>
          <w:bCs/>
          <w:iCs/>
          <w:sz w:val="36"/>
          <w:szCs w:val="44"/>
        </w:rPr>
        <w:t>2021</w:t>
      </w:r>
    </w:p>
    <w:p w14:paraId="05CC6F03" w14:textId="77777777" w:rsidR="00081D4E" w:rsidRPr="008A4375" w:rsidRDefault="00081D4E" w:rsidP="00284449">
      <w:pPr>
        <w:spacing w:after="0" w:line="240" w:lineRule="auto"/>
        <w:jc w:val="center"/>
        <w:rPr>
          <w:rFonts w:ascii="Gadugi" w:hAnsi="Gadugi"/>
          <w:b/>
          <w:bCs/>
          <w:iCs/>
          <w:sz w:val="16"/>
          <w:szCs w:val="20"/>
        </w:rPr>
      </w:pPr>
    </w:p>
    <w:p w14:paraId="3596D97F" w14:textId="3F9C5F50" w:rsidR="003F13BC" w:rsidRDefault="005E3D4C" w:rsidP="003A6E7F">
      <w:pPr>
        <w:spacing w:after="120" w:line="240" w:lineRule="auto"/>
        <w:jc w:val="both"/>
        <w:rPr>
          <w:rFonts w:ascii="Gadugi" w:hAnsi="Gadugi" w:cs="Calibri"/>
          <w:sz w:val="20"/>
          <w:szCs w:val="20"/>
        </w:rPr>
      </w:pPr>
      <w:r w:rsidRPr="008A4375">
        <w:rPr>
          <w:rFonts w:ascii="Gadugi" w:hAnsi="Gadugi" w:cs="Calibri"/>
          <w:sz w:val="20"/>
          <w:szCs w:val="20"/>
        </w:rPr>
        <w:t xml:space="preserve">Antimicrobial </w:t>
      </w:r>
      <w:r w:rsidR="006349CF">
        <w:rPr>
          <w:rFonts w:ascii="Gadugi" w:hAnsi="Gadugi" w:cs="Calibri"/>
          <w:sz w:val="20"/>
          <w:szCs w:val="20"/>
        </w:rPr>
        <w:t>R</w:t>
      </w:r>
      <w:r w:rsidRPr="008A4375">
        <w:rPr>
          <w:rFonts w:ascii="Gadugi" w:hAnsi="Gadugi" w:cs="Calibri"/>
          <w:sz w:val="20"/>
          <w:szCs w:val="20"/>
        </w:rPr>
        <w:t>esistance</w:t>
      </w:r>
      <w:r w:rsidR="00B6421E" w:rsidRPr="008A4375">
        <w:rPr>
          <w:rFonts w:ascii="Gadugi" w:hAnsi="Gadugi" w:cs="Calibri"/>
          <w:sz w:val="20"/>
          <w:szCs w:val="20"/>
        </w:rPr>
        <w:t xml:space="preserve"> (AMR)</w:t>
      </w:r>
      <w:r w:rsidRPr="008A4375">
        <w:rPr>
          <w:rFonts w:ascii="Gadugi" w:hAnsi="Gadugi" w:cs="Calibri"/>
          <w:sz w:val="20"/>
          <w:szCs w:val="20"/>
        </w:rPr>
        <w:t xml:space="preserve"> is a major public health issue </w:t>
      </w:r>
      <w:r w:rsidR="008A3B81" w:rsidRPr="008A4375">
        <w:rPr>
          <w:rFonts w:ascii="Gadugi" w:hAnsi="Gadugi" w:cs="Calibri"/>
          <w:sz w:val="20"/>
          <w:szCs w:val="20"/>
        </w:rPr>
        <w:t>worldwide</w:t>
      </w:r>
      <w:r w:rsidRPr="008A4375">
        <w:rPr>
          <w:rFonts w:ascii="Gadugi" w:hAnsi="Gadugi" w:cs="Calibri"/>
          <w:sz w:val="20"/>
          <w:szCs w:val="20"/>
        </w:rPr>
        <w:t xml:space="preserve">. The </w:t>
      </w:r>
      <w:r w:rsidR="00B6421E" w:rsidRPr="008A4375">
        <w:rPr>
          <w:rFonts w:ascii="Gadugi" w:hAnsi="Gadugi" w:cs="Calibri"/>
          <w:sz w:val="20"/>
          <w:szCs w:val="20"/>
        </w:rPr>
        <w:t>I</w:t>
      </w:r>
      <w:r w:rsidR="00162F7E" w:rsidRPr="008A4375">
        <w:rPr>
          <w:rFonts w:ascii="Gadugi" w:hAnsi="Gadugi" w:cs="Calibri"/>
          <w:sz w:val="20"/>
          <w:szCs w:val="20"/>
        </w:rPr>
        <w:t>nstitut</w:t>
      </w:r>
      <w:r w:rsidRPr="008A4375">
        <w:rPr>
          <w:rFonts w:ascii="Gadugi" w:hAnsi="Gadugi" w:cs="Calibri"/>
          <w:sz w:val="20"/>
          <w:szCs w:val="20"/>
        </w:rPr>
        <w:t xml:space="preserve"> </w:t>
      </w:r>
      <w:r w:rsidR="008A3B81" w:rsidRPr="008A4375">
        <w:rPr>
          <w:rFonts w:ascii="Gadugi" w:hAnsi="Gadugi" w:cs="Calibri"/>
          <w:sz w:val="20"/>
          <w:szCs w:val="20"/>
        </w:rPr>
        <w:t>Mé</w:t>
      </w:r>
      <w:r w:rsidRPr="008A4375">
        <w:rPr>
          <w:rFonts w:ascii="Gadugi" w:hAnsi="Gadugi" w:cs="Calibri"/>
          <w:sz w:val="20"/>
          <w:szCs w:val="20"/>
        </w:rPr>
        <w:t xml:space="preserve">rieux and its entities have been committed for many years </w:t>
      </w:r>
      <w:r w:rsidR="00B6421E" w:rsidRPr="008A4375">
        <w:rPr>
          <w:rFonts w:ascii="Gadugi" w:hAnsi="Gadugi" w:cs="Calibri"/>
          <w:sz w:val="20"/>
          <w:szCs w:val="20"/>
        </w:rPr>
        <w:t>in</w:t>
      </w:r>
      <w:r w:rsidR="00162F7E" w:rsidRPr="008A4375">
        <w:rPr>
          <w:rFonts w:ascii="Gadugi" w:hAnsi="Gadugi" w:cs="Calibri"/>
          <w:sz w:val="20"/>
          <w:szCs w:val="20"/>
        </w:rPr>
        <w:t xml:space="preserve"> the</w:t>
      </w:r>
      <w:r w:rsidR="00B6421E" w:rsidRPr="008A4375">
        <w:rPr>
          <w:rFonts w:ascii="Gadugi" w:hAnsi="Gadugi" w:cs="Calibri"/>
          <w:sz w:val="20"/>
          <w:szCs w:val="20"/>
        </w:rPr>
        <w:t xml:space="preserve"> </w:t>
      </w:r>
      <w:r w:rsidRPr="008A4375">
        <w:rPr>
          <w:rFonts w:ascii="Gadugi" w:hAnsi="Gadugi" w:cs="Calibri"/>
          <w:sz w:val="20"/>
          <w:szCs w:val="20"/>
        </w:rPr>
        <w:t xml:space="preserve">fight </w:t>
      </w:r>
      <w:r w:rsidR="00B6421E" w:rsidRPr="008A4375">
        <w:rPr>
          <w:rFonts w:ascii="Gadugi" w:hAnsi="Gadugi" w:cs="Calibri"/>
          <w:sz w:val="20"/>
          <w:szCs w:val="20"/>
        </w:rPr>
        <w:t xml:space="preserve">against </w:t>
      </w:r>
      <w:r w:rsidRPr="008A4375">
        <w:rPr>
          <w:rFonts w:ascii="Gadugi" w:hAnsi="Gadugi" w:cs="Calibri"/>
          <w:sz w:val="20"/>
          <w:szCs w:val="20"/>
        </w:rPr>
        <w:t>AMR and improve</w:t>
      </w:r>
      <w:r w:rsidR="00162F7E" w:rsidRPr="008A4375">
        <w:rPr>
          <w:rFonts w:ascii="Gadugi" w:hAnsi="Gadugi" w:cs="Calibri"/>
          <w:sz w:val="20"/>
          <w:szCs w:val="20"/>
        </w:rPr>
        <w:t>ment of</w:t>
      </w:r>
      <w:r w:rsidRPr="008A4375">
        <w:rPr>
          <w:rFonts w:ascii="Gadugi" w:hAnsi="Gadugi" w:cs="Calibri"/>
          <w:sz w:val="20"/>
          <w:szCs w:val="20"/>
        </w:rPr>
        <w:t xml:space="preserve"> antibiotic stewardship. </w:t>
      </w:r>
      <w:r w:rsidR="003F13BC">
        <w:rPr>
          <w:rFonts w:ascii="Gadugi" w:hAnsi="Gadugi" w:cs="Calibri"/>
          <w:sz w:val="20"/>
          <w:szCs w:val="20"/>
        </w:rPr>
        <w:t xml:space="preserve">Over the last one year, COVID-19 has disrupted </w:t>
      </w:r>
    </w:p>
    <w:p w14:paraId="6BB15740" w14:textId="77777777" w:rsidR="003A6E7F" w:rsidRDefault="005E3D4C" w:rsidP="003A6E7F">
      <w:pPr>
        <w:spacing w:after="120" w:line="240" w:lineRule="auto"/>
        <w:jc w:val="both"/>
        <w:rPr>
          <w:rFonts w:ascii="Gadugi" w:hAnsi="Gadugi" w:cs="Calibri"/>
          <w:sz w:val="20"/>
          <w:szCs w:val="20"/>
        </w:rPr>
      </w:pPr>
      <w:r w:rsidRPr="008A4375">
        <w:rPr>
          <w:rFonts w:ascii="Gadugi" w:hAnsi="Gadugi" w:cs="Calibri"/>
          <w:sz w:val="20"/>
          <w:szCs w:val="20"/>
        </w:rPr>
        <w:t>In</w:t>
      </w:r>
      <w:r w:rsidR="008A3B81" w:rsidRPr="008A4375">
        <w:rPr>
          <w:rFonts w:ascii="Gadugi" w:hAnsi="Gadugi" w:cs="Calibri"/>
          <w:sz w:val="20"/>
          <w:szCs w:val="20"/>
        </w:rPr>
        <w:t xml:space="preserve"> </w:t>
      </w:r>
      <w:r w:rsidRPr="008A4375">
        <w:rPr>
          <w:rFonts w:ascii="Gadugi" w:hAnsi="Gadugi" w:cs="Calibri"/>
          <w:sz w:val="20"/>
          <w:szCs w:val="20"/>
        </w:rPr>
        <w:t xml:space="preserve">order to provide </w:t>
      </w:r>
      <w:r w:rsidR="00162F7E" w:rsidRPr="008A4375">
        <w:rPr>
          <w:rFonts w:ascii="Gadugi" w:hAnsi="Gadugi" w:cs="Calibri"/>
          <w:sz w:val="20"/>
          <w:szCs w:val="20"/>
        </w:rPr>
        <w:t xml:space="preserve">an </w:t>
      </w:r>
      <w:r w:rsidRPr="008A4375">
        <w:rPr>
          <w:rFonts w:ascii="Gadugi" w:hAnsi="Gadugi" w:cs="Calibri"/>
          <w:sz w:val="20"/>
          <w:szCs w:val="20"/>
        </w:rPr>
        <w:t xml:space="preserve">incentive for promising young </w:t>
      </w:r>
      <w:r w:rsidR="00162F7E" w:rsidRPr="008A4375">
        <w:rPr>
          <w:rFonts w:ascii="Gadugi" w:hAnsi="Gadugi" w:cs="Calibri"/>
          <w:sz w:val="20"/>
          <w:szCs w:val="20"/>
        </w:rPr>
        <w:t>investigators</w:t>
      </w:r>
      <w:r w:rsidR="003F13BC">
        <w:rPr>
          <w:rFonts w:ascii="Gadugi" w:hAnsi="Gadugi" w:cs="Calibri"/>
          <w:sz w:val="20"/>
          <w:szCs w:val="20"/>
        </w:rPr>
        <w:t xml:space="preserve"> working in the field of AMR and COVID-19, </w:t>
      </w:r>
      <w:r w:rsidR="00162F7E" w:rsidRPr="008A4375">
        <w:rPr>
          <w:rFonts w:ascii="Gadugi" w:hAnsi="Gadugi" w:cs="Calibri"/>
          <w:sz w:val="20"/>
          <w:szCs w:val="20"/>
        </w:rPr>
        <w:t>Institut</w:t>
      </w:r>
      <w:r w:rsidR="00B6421E" w:rsidRPr="008A4375">
        <w:rPr>
          <w:rFonts w:ascii="Gadugi" w:hAnsi="Gadugi" w:cs="Calibri"/>
          <w:sz w:val="20"/>
          <w:szCs w:val="20"/>
        </w:rPr>
        <w:t xml:space="preserve"> Mérieux</w:t>
      </w:r>
      <w:r w:rsidRPr="008A4375">
        <w:rPr>
          <w:rFonts w:ascii="Gadugi" w:hAnsi="Gadugi" w:cs="Calibri"/>
          <w:sz w:val="20"/>
          <w:szCs w:val="20"/>
        </w:rPr>
        <w:t xml:space="preserve"> </w:t>
      </w:r>
      <w:r w:rsidR="00FA15AD" w:rsidRPr="008A4375">
        <w:rPr>
          <w:rFonts w:ascii="Gadugi" w:hAnsi="Gadugi" w:cs="Calibri"/>
          <w:sz w:val="20"/>
          <w:szCs w:val="20"/>
        </w:rPr>
        <w:t>wishes to allocate</w:t>
      </w:r>
      <w:r w:rsidRPr="008A4375">
        <w:rPr>
          <w:rFonts w:ascii="Gadugi" w:hAnsi="Gadugi" w:cs="Calibri"/>
          <w:sz w:val="20"/>
          <w:szCs w:val="20"/>
        </w:rPr>
        <w:t xml:space="preserve"> several awards </w:t>
      </w:r>
      <w:r w:rsidR="00162F7E" w:rsidRPr="008A4375">
        <w:rPr>
          <w:rFonts w:ascii="Gadugi" w:hAnsi="Gadugi" w:cs="Calibri"/>
          <w:sz w:val="20"/>
          <w:szCs w:val="20"/>
        </w:rPr>
        <w:t>worldwide to researchers or</w:t>
      </w:r>
      <w:r w:rsidR="008A3B81" w:rsidRPr="008A4375">
        <w:rPr>
          <w:rFonts w:ascii="Gadugi" w:hAnsi="Gadugi" w:cs="Calibri"/>
          <w:sz w:val="20"/>
          <w:szCs w:val="20"/>
        </w:rPr>
        <w:t xml:space="preserve"> clinicians at the beginning of their carrier </w:t>
      </w:r>
      <w:r w:rsidRPr="008A4375">
        <w:rPr>
          <w:rFonts w:ascii="Gadugi" w:hAnsi="Gadugi" w:cs="Calibri"/>
          <w:sz w:val="20"/>
          <w:szCs w:val="20"/>
        </w:rPr>
        <w:t xml:space="preserve">in recognition of </w:t>
      </w:r>
      <w:r w:rsidR="008A3B81" w:rsidRPr="008A4375">
        <w:rPr>
          <w:rFonts w:ascii="Gadugi" w:hAnsi="Gadugi" w:cs="Calibri"/>
          <w:sz w:val="20"/>
          <w:szCs w:val="20"/>
        </w:rPr>
        <w:t xml:space="preserve">a </w:t>
      </w:r>
      <w:r w:rsidRPr="008A4375">
        <w:rPr>
          <w:rFonts w:ascii="Gadugi" w:hAnsi="Gadugi" w:cs="Calibri"/>
          <w:sz w:val="20"/>
          <w:szCs w:val="20"/>
        </w:rPr>
        <w:t xml:space="preserve">major achievement </w:t>
      </w:r>
      <w:r w:rsidR="008A3B81" w:rsidRPr="008A4375">
        <w:rPr>
          <w:rFonts w:ascii="Gadugi" w:hAnsi="Gadugi" w:cs="Calibri"/>
          <w:sz w:val="20"/>
          <w:szCs w:val="20"/>
        </w:rPr>
        <w:t>having significant impact</w:t>
      </w:r>
      <w:r w:rsidRPr="008A4375">
        <w:rPr>
          <w:rFonts w:ascii="Gadugi" w:hAnsi="Gadugi" w:cs="Calibri"/>
          <w:sz w:val="20"/>
          <w:szCs w:val="20"/>
        </w:rPr>
        <w:t xml:space="preserve"> </w:t>
      </w:r>
      <w:r w:rsidR="008A3B81" w:rsidRPr="008A4375">
        <w:rPr>
          <w:rFonts w:ascii="Gadugi" w:hAnsi="Gadugi" w:cs="Calibri"/>
          <w:sz w:val="20"/>
          <w:szCs w:val="20"/>
        </w:rPr>
        <w:t>on the handling of AMR</w:t>
      </w:r>
      <w:r w:rsidR="00EF1EFA" w:rsidRPr="008A4375">
        <w:rPr>
          <w:rFonts w:ascii="Gadugi" w:hAnsi="Gadugi" w:cs="Calibri"/>
          <w:sz w:val="20"/>
          <w:szCs w:val="20"/>
        </w:rPr>
        <w:t xml:space="preserve"> and</w:t>
      </w:r>
      <w:r w:rsidR="00C40649">
        <w:rPr>
          <w:rFonts w:ascii="Gadugi" w:hAnsi="Gadugi" w:cs="Calibri"/>
          <w:sz w:val="20"/>
          <w:szCs w:val="20"/>
        </w:rPr>
        <w:t>/or</w:t>
      </w:r>
      <w:r w:rsidR="00EF1EFA" w:rsidRPr="008A4375">
        <w:rPr>
          <w:rFonts w:ascii="Gadugi" w:hAnsi="Gadugi" w:cs="Calibri"/>
          <w:sz w:val="20"/>
          <w:szCs w:val="20"/>
        </w:rPr>
        <w:t xml:space="preserve"> infectious disease diagnostics</w:t>
      </w:r>
      <w:r w:rsidR="00C40649">
        <w:rPr>
          <w:rFonts w:ascii="Gadugi" w:hAnsi="Gadugi" w:cs="Calibri"/>
          <w:sz w:val="20"/>
          <w:szCs w:val="20"/>
        </w:rPr>
        <w:t xml:space="preserve"> or management</w:t>
      </w:r>
      <w:r w:rsidRPr="008A4375">
        <w:rPr>
          <w:rFonts w:ascii="Gadugi" w:hAnsi="Gadugi" w:cs="Calibri"/>
          <w:sz w:val="20"/>
          <w:szCs w:val="20"/>
        </w:rPr>
        <w:t>.</w:t>
      </w:r>
      <w:r w:rsidR="008A3B81" w:rsidRPr="008A4375">
        <w:rPr>
          <w:rFonts w:ascii="Gadugi" w:hAnsi="Gadugi" w:cs="Calibri"/>
          <w:sz w:val="20"/>
          <w:szCs w:val="20"/>
        </w:rPr>
        <w:t xml:space="preserve"> </w:t>
      </w:r>
    </w:p>
    <w:p w14:paraId="0ECB6DBB" w14:textId="75C77055" w:rsidR="00FA15AD" w:rsidRPr="008A4375" w:rsidRDefault="008A3B81" w:rsidP="003A6E7F">
      <w:pPr>
        <w:spacing w:after="120" w:line="240" w:lineRule="auto"/>
        <w:jc w:val="both"/>
        <w:rPr>
          <w:rFonts w:ascii="Gadugi" w:hAnsi="Gadugi" w:cs="Calibri"/>
          <w:sz w:val="20"/>
          <w:szCs w:val="20"/>
        </w:rPr>
      </w:pPr>
      <w:r w:rsidRPr="008A4375">
        <w:rPr>
          <w:rFonts w:ascii="Gadugi" w:hAnsi="Gadugi" w:cs="Calibri"/>
          <w:sz w:val="20"/>
          <w:szCs w:val="20"/>
        </w:rPr>
        <w:t xml:space="preserve">To maximize the visibility of such </w:t>
      </w:r>
      <w:r w:rsidR="00162F7E" w:rsidRPr="008A4375">
        <w:rPr>
          <w:rFonts w:ascii="Gadugi" w:hAnsi="Gadugi" w:cs="Calibri"/>
          <w:sz w:val="20"/>
          <w:szCs w:val="20"/>
        </w:rPr>
        <w:t xml:space="preserve">an </w:t>
      </w:r>
      <w:r w:rsidRPr="008A4375">
        <w:rPr>
          <w:rFonts w:ascii="Gadugi" w:hAnsi="Gadugi" w:cs="Calibri"/>
          <w:sz w:val="20"/>
          <w:szCs w:val="20"/>
        </w:rPr>
        <w:t>award</w:t>
      </w:r>
      <w:r w:rsidR="00162F7E" w:rsidRPr="008A4375">
        <w:rPr>
          <w:rFonts w:ascii="Gadugi" w:hAnsi="Gadugi" w:cs="Calibri"/>
          <w:sz w:val="20"/>
          <w:szCs w:val="20"/>
        </w:rPr>
        <w:t>,</w:t>
      </w:r>
      <w:r w:rsidRPr="008A4375">
        <w:rPr>
          <w:rFonts w:ascii="Gadugi" w:hAnsi="Gadugi" w:cs="Calibri"/>
          <w:sz w:val="20"/>
          <w:szCs w:val="20"/>
        </w:rPr>
        <w:t xml:space="preserve"> and ensure proper selection of the candidate</w:t>
      </w:r>
      <w:r w:rsidR="00162F7E" w:rsidRPr="008A4375">
        <w:rPr>
          <w:rFonts w:ascii="Gadugi" w:hAnsi="Gadugi" w:cs="Calibri"/>
          <w:sz w:val="20"/>
          <w:szCs w:val="20"/>
        </w:rPr>
        <w:t>s</w:t>
      </w:r>
      <w:r w:rsidRPr="008A4375">
        <w:rPr>
          <w:rFonts w:ascii="Gadugi" w:hAnsi="Gadugi" w:cs="Calibri"/>
          <w:sz w:val="20"/>
          <w:szCs w:val="20"/>
        </w:rPr>
        <w:t xml:space="preserve">, </w:t>
      </w:r>
      <w:r w:rsidR="00162F7E" w:rsidRPr="008A4375">
        <w:rPr>
          <w:rFonts w:ascii="Gadugi" w:hAnsi="Gadugi" w:cs="Calibri"/>
          <w:sz w:val="20"/>
          <w:szCs w:val="20"/>
        </w:rPr>
        <w:t>Institut</w:t>
      </w:r>
      <w:r w:rsidR="0052233B" w:rsidRPr="008A4375">
        <w:rPr>
          <w:rFonts w:ascii="Gadugi" w:hAnsi="Gadugi" w:cs="Calibri"/>
          <w:sz w:val="20"/>
          <w:szCs w:val="20"/>
        </w:rPr>
        <w:t xml:space="preserve"> Mérieux </w:t>
      </w:r>
      <w:r w:rsidR="000B3D2E" w:rsidRPr="008A4375">
        <w:rPr>
          <w:rFonts w:ascii="Gadugi" w:hAnsi="Gadugi" w:cs="Calibri"/>
          <w:sz w:val="20"/>
          <w:szCs w:val="20"/>
        </w:rPr>
        <w:t>relies</w:t>
      </w:r>
      <w:r w:rsidR="00162F7E" w:rsidRPr="008A4375">
        <w:rPr>
          <w:rFonts w:ascii="Gadugi" w:hAnsi="Gadugi" w:cs="Calibri"/>
          <w:sz w:val="20"/>
          <w:szCs w:val="20"/>
        </w:rPr>
        <w:t xml:space="preserve"> on the expertise of well-</w:t>
      </w:r>
      <w:r w:rsidRPr="008A4375">
        <w:rPr>
          <w:rFonts w:ascii="Gadugi" w:hAnsi="Gadugi" w:cs="Calibri"/>
          <w:sz w:val="20"/>
          <w:szCs w:val="20"/>
        </w:rPr>
        <w:t xml:space="preserve">established </w:t>
      </w:r>
      <w:r w:rsidR="003A6E7F">
        <w:rPr>
          <w:rFonts w:ascii="Gadugi" w:hAnsi="Gadugi" w:cs="Calibri"/>
          <w:sz w:val="20"/>
          <w:szCs w:val="20"/>
        </w:rPr>
        <w:t>organizations</w:t>
      </w:r>
      <w:r w:rsidRPr="008A4375">
        <w:rPr>
          <w:rFonts w:ascii="Gadugi" w:hAnsi="Gadugi" w:cs="Calibri"/>
          <w:sz w:val="20"/>
          <w:szCs w:val="20"/>
        </w:rPr>
        <w:t xml:space="preserve"> working in </w:t>
      </w:r>
      <w:r w:rsidR="00162F7E" w:rsidRPr="008A4375">
        <w:rPr>
          <w:rFonts w:ascii="Gadugi" w:hAnsi="Gadugi" w:cs="Calibri"/>
          <w:sz w:val="20"/>
          <w:szCs w:val="20"/>
        </w:rPr>
        <w:t xml:space="preserve">the field of </w:t>
      </w:r>
      <w:r w:rsidR="003A6E7F">
        <w:rPr>
          <w:rFonts w:ascii="Gadugi" w:hAnsi="Gadugi" w:cs="Calibri"/>
          <w:sz w:val="20"/>
          <w:szCs w:val="20"/>
        </w:rPr>
        <w:t>infectious diseases</w:t>
      </w:r>
      <w:r w:rsidRPr="008A4375">
        <w:rPr>
          <w:rFonts w:ascii="Gadugi" w:hAnsi="Gadugi" w:cs="Calibri"/>
          <w:sz w:val="20"/>
          <w:szCs w:val="20"/>
        </w:rPr>
        <w:t xml:space="preserve"> in </w:t>
      </w:r>
      <w:r w:rsidR="00284449" w:rsidRPr="008A4375">
        <w:rPr>
          <w:rFonts w:ascii="Gadugi" w:hAnsi="Gadugi" w:cs="Calibri"/>
          <w:sz w:val="20"/>
          <w:szCs w:val="20"/>
        </w:rPr>
        <w:t>each selected countries.</w:t>
      </w:r>
      <w:r w:rsidR="000B3D2E" w:rsidRPr="008A4375">
        <w:rPr>
          <w:rFonts w:ascii="Gadugi" w:hAnsi="Gadugi" w:cs="Calibri"/>
          <w:sz w:val="20"/>
          <w:szCs w:val="20"/>
        </w:rPr>
        <w:t xml:space="preserve"> </w:t>
      </w:r>
    </w:p>
    <w:p w14:paraId="2510B200" w14:textId="61293BC3" w:rsidR="00C00EFB" w:rsidRPr="008A4375" w:rsidRDefault="000B3D2E" w:rsidP="003A6E7F">
      <w:pPr>
        <w:spacing w:after="120" w:line="240" w:lineRule="auto"/>
        <w:jc w:val="both"/>
        <w:rPr>
          <w:rFonts w:ascii="Gadugi" w:hAnsi="Gadugi" w:cs="Calibri"/>
          <w:color w:val="000000" w:themeColor="text1"/>
          <w:sz w:val="20"/>
          <w:szCs w:val="20"/>
        </w:rPr>
      </w:pPr>
      <w:r w:rsidRPr="008A4375">
        <w:rPr>
          <w:rFonts w:ascii="Gadugi" w:hAnsi="Gadugi" w:cs="Calibri"/>
          <w:color w:val="000000" w:themeColor="text1"/>
          <w:sz w:val="20"/>
          <w:szCs w:val="20"/>
        </w:rPr>
        <w:t xml:space="preserve">Institut Mérieux and </w:t>
      </w:r>
      <w:r w:rsidR="00B778CE" w:rsidRPr="008A4375">
        <w:rPr>
          <w:rFonts w:ascii="Gadugi" w:hAnsi="Gadugi" w:cs="Calibri"/>
          <w:color w:val="000000" w:themeColor="text1"/>
          <w:sz w:val="20"/>
          <w:szCs w:val="20"/>
        </w:rPr>
        <w:t>KAVI Institute of Clinical Research, University of Nairobi,</w:t>
      </w:r>
      <w:r w:rsidR="003F762C" w:rsidRPr="008A4375">
        <w:rPr>
          <w:rFonts w:ascii="Gadugi" w:hAnsi="Gadugi" w:cs="Calibri"/>
          <w:color w:val="000000" w:themeColor="text1"/>
          <w:sz w:val="20"/>
          <w:szCs w:val="20"/>
        </w:rPr>
        <w:t xml:space="preserve"> </w:t>
      </w:r>
      <w:r w:rsidR="00C00EFB" w:rsidRPr="008A4375">
        <w:rPr>
          <w:rFonts w:ascii="Gadugi" w:hAnsi="Gadugi" w:cs="Calibri"/>
          <w:color w:val="000000" w:themeColor="text1"/>
          <w:sz w:val="20"/>
          <w:szCs w:val="20"/>
        </w:rPr>
        <w:t>have decided</w:t>
      </w:r>
      <w:r w:rsidRPr="008A4375">
        <w:rPr>
          <w:rFonts w:ascii="Gadugi" w:hAnsi="Gadugi" w:cs="Calibri"/>
          <w:color w:val="000000" w:themeColor="text1"/>
          <w:sz w:val="20"/>
          <w:szCs w:val="20"/>
        </w:rPr>
        <w:t xml:space="preserve"> </w:t>
      </w:r>
      <w:r w:rsidR="00C00EFB" w:rsidRPr="008A4375">
        <w:rPr>
          <w:rFonts w:ascii="Gadugi" w:hAnsi="Gadugi" w:cs="Calibri"/>
          <w:color w:val="000000" w:themeColor="text1"/>
          <w:sz w:val="20"/>
          <w:szCs w:val="20"/>
        </w:rPr>
        <w:t xml:space="preserve">to </w:t>
      </w:r>
      <w:r w:rsidRPr="008A4375">
        <w:rPr>
          <w:rFonts w:ascii="Gadugi" w:hAnsi="Gadugi" w:cs="Calibri"/>
          <w:color w:val="000000" w:themeColor="text1"/>
          <w:sz w:val="20"/>
          <w:szCs w:val="20"/>
        </w:rPr>
        <w:t xml:space="preserve">allocate </w:t>
      </w:r>
      <w:r w:rsidR="00DA00CD" w:rsidRPr="008A4375">
        <w:rPr>
          <w:rFonts w:ascii="Gadugi" w:hAnsi="Gadugi" w:cs="Calibri"/>
          <w:color w:val="000000" w:themeColor="text1"/>
          <w:sz w:val="20"/>
          <w:szCs w:val="20"/>
        </w:rPr>
        <w:t xml:space="preserve">in </w:t>
      </w:r>
      <w:r w:rsidR="00F17DB6" w:rsidRPr="008A4375">
        <w:rPr>
          <w:rFonts w:ascii="Gadugi" w:hAnsi="Gadugi" w:cs="Calibri"/>
          <w:color w:val="000000" w:themeColor="text1"/>
          <w:sz w:val="20"/>
          <w:szCs w:val="20"/>
        </w:rPr>
        <w:t>2021</w:t>
      </w:r>
      <w:r w:rsidR="00C00EFB" w:rsidRPr="008A4375">
        <w:rPr>
          <w:rFonts w:ascii="Gadugi" w:hAnsi="Gadugi" w:cs="Calibri"/>
          <w:color w:val="000000" w:themeColor="text1"/>
          <w:sz w:val="20"/>
          <w:szCs w:val="20"/>
        </w:rPr>
        <w:t xml:space="preserve"> a joint Young Investigator Award of </w:t>
      </w:r>
      <w:r w:rsidR="00CD3BBA" w:rsidRPr="008A4375">
        <w:rPr>
          <w:rFonts w:ascii="Gadugi" w:hAnsi="Gadugi" w:cs="Calibri"/>
          <w:color w:val="000000" w:themeColor="text1"/>
          <w:sz w:val="20"/>
          <w:szCs w:val="20"/>
        </w:rPr>
        <w:t xml:space="preserve">€ </w:t>
      </w:r>
      <w:r w:rsidR="00C00EFB" w:rsidRPr="008A4375">
        <w:rPr>
          <w:rFonts w:ascii="Gadugi" w:hAnsi="Gadugi" w:cs="Calibri"/>
          <w:color w:val="000000" w:themeColor="text1"/>
          <w:sz w:val="20"/>
          <w:szCs w:val="20"/>
        </w:rPr>
        <w:t xml:space="preserve">10,000, that will be given to </w:t>
      </w:r>
      <w:r w:rsidR="00FA15AD" w:rsidRPr="008A4375">
        <w:rPr>
          <w:rFonts w:ascii="Gadugi" w:hAnsi="Gadugi" w:cs="Calibri"/>
          <w:color w:val="000000" w:themeColor="text1"/>
          <w:sz w:val="20"/>
          <w:szCs w:val="20"/>
        </w:rPr>
        <w:t>the laureate</w:t>
      </w:r>
      <w:r w:rsidR="00C00EFB" w:rsidRPr="008A4375">
        <w:rPr>
          <w:rFonts w:ascii="Gadugi" w:hAnsi="Gadugi" w:cs="Calibri"/>
          <w:color w:val="000000" w:themeColor="text1"/>
          <w:sz w:val="20"/>
          <w:szCs w:val="20"/>
        </w:rPr>
        <w:t xml:space="preserve"> during </w:t>
      </w:r>
      <w:r w:rsidR="00CD3BBA" w:rsidRPr="008A4375">
        <w:rPr>
          <w:rFonts w:ascii="Gadugi" w:hAnsi="Gadugi" w:cs="Calibri"/>
          <w:color w:val="000000" w:themeColor="text1"/>
          <w:sz w:val="20"/>
          <w:szCs w:val="20"/>
        </w:rPr>
        <w:t>UoN-KNH Joint International Conference on Health on 27</w:t>
      </w:r>
      <w:r w:rsidR="00CD3BBA" w:rsidRPr="008A4375">
        <w:rPr>
          <w:rFonts w:ascii="Gadugi" w:hAnsi="Gadugi" w:cs="Calibri"/>
          <w:color w:val="000000" w:themeColor="text1"/>
          <w:sz w:val="20"/>
          <w:szCs w:val="20"/>
          <w:vertAlign w:val="superscript"/>
        </w:rPr>
        <w:t>th</w:t>
      </w:r>
      <w:r w:rsidR="00CD3BBA" w:rsidRPr="008A4375">
        <w:rPr>
          <w:rFonts w:ascii="Gadugi" w:hAnsi="Gadugi" w:cs="Calibri"/>
          <w:color w:val="000000" w:themeColor="text1"/>
          <w:sz w:val="20"/>
          <w:szCs w:val="20"/>
        </w:rPr>
        <w:t xml:space="preserve"> October, 2021</w:t>
      </w:r>
      <w:r w:rsidR="00FA15AD" w:rsidRPr="008A4375">
        <w:rPr>
          <w:rFonts w:ascii="Gadugi" w:hAnsi="Gadugi" w:cs="Calibri"/>
          <w:color w:val="000000" w:themeColor="text1"/>
          <w:sz w:val="20"/>
          <w:szCs w:val="20"/>
        </w:rPr>
        <w:t>.</w:t>
      </w:r>
      <w:r w:rsidR="00C00EFB" w:rsidRPr="008A4375">
        <w:rPr>
          <w:rFonts w:ascii="Gadugi" w:hAnsi="Gadugi" w:cs="Calibri"/>
          <w:color w:val="000000" w:themeColor="text1"/>
          <w:sz w:val="20"/>
          <w:szCs w:val="20"/>
        </w:rPr>
        <w:t xml:space="preserve"> </w:t>
      </w:r>
    </w:p>
    <w:p w14:paraId="0DB6F8C7" w14:textId="77777777" w:rsidR="00081D4E" w:rsidRPr="008A4375" w:rsidRDefault="00081D4E" w:rsidP="0052233B">
      <w:pPr>
        <w:spacing w:after="0" w:line="240" w:lineRule="auto"/>
        <w:jc w:val="both"/>
        <w:rPr>
          <w:rFonts w:ascii="Gadugi" w:hAnsi="Gadugi" w:cs="Calibri"/>
          <w:b/>
          <w:sz w:val="20"/>
          <w:szCs w:val="20"/>
        </w:rPr>
      </w:pPr>
    </w:p>
    <w:p w14:paraId="3F72B107" w14:textId="77777777" w:rsidR="00175A4F" w:rsidRPr="008A4375" w:rsidRDefault="00FA3013" w:rsidP="0052233B">
      <w:pPr>
        <w:spacing w:after="0" w:line="240" w:lineRule="auto"/>
        <w:jc w:val="both"/>
        <w:rPr>
          <w:rFonts w:ascii="Gadugi" w:hAnsi="Gadugi" w:cs="Calibri"/>
          <w:b/>
          <w:sz w:val="20"/>
          <w:szCs w:val="20"/>
        </w:rPr>
      </w:pPr>
      <w:r w:rsidRPr="008A4375">
        <w:rPr>
          <w:rFonts w:ascii="Gadugi" w:hAnsi="Gadugi" w:cs="Calibri"/>
          <w:b/>
          <w:sz w:val="20"/>
          <w:szCs w:val="20"/>
        </w:rPr>
        <w:t>Selection c</w:t>
      </w:r>
      <w:r w:rsidR="00175A4F" w:rsidRPr="008A4375">
        <w:rPr>
          <w:rFonts w:ascii="Gadugi" w:hAnsi="Gadugi" w:cs="Calibri"/>
          <w:b/>
          <w:sz w:val="20"/>
          <w:szCs w:val="20"/>
        </w:rPr>
        <w:t>riteria</w:t>
      </w:r>
    </w:p>
    <w:p w14:paraId="35E3DB57" w14:textId="24476822" w:rsidR="00081D4E" w:rsidRPr="003605EB" w:rsidRDefault="00175A4F" w:rsidP="003605EB">
      <w:pPr>
        <w:numPr>
          <w:ilvl w:val="0"/>
          <w:numId w:val="1"/>
        </w:numPr>
        <w:spacing w:after="120" w:line="240" w:lineRule="auto"/>
        <w:jc w:val="both"/>
        <w:rPr>
          <w:rFonts w:ascii="Gadugi" w:hAnsi="Gadugi" w:cs="Calibri"/>
          <w:sz w:val="20"/>
          <w:szCs w:val="20"/>
        </w:rPr>
      </w:pPr>
      <w:r w:rsidRPr="00D76AE4">
        <w:rPr>
          <w:rFonts w:ascii="Gadugi" w:hAnsi="Gadugi" w:cs="Calibri"/>
          <w:sz w:val="20"/>
          <w:szCs w:val="20"/>
        </w:rPr>
        <w:t xml:space="preserve">Serving in a hospital </w:t>
      </w:r>
      <w:r w:rsidR="008A3B81" w:rsidRPr="00D76AE4">
        <w:rPr>
          <w:rFonts w:ascii="Gadugi" w:hAnsi="Gadugi" w:cs="Calibri"/>
          <w:sz w:val="20"/>
          <w:szCs w:val="20"/>
        </w:rPr>
        <w:t xml:space="preserve">or in </w:t>
      </w:r>
      <w:r w:rsidR="00162F7E" w:rsidRPr="00D76AE4">
        <w:rPr>
          <w:rFonts w:ascii="Gadugi" w:hAnsi="Gadugi" w:cs="Calibri"/>
          <w:sz w:val="20"/>
          <w:szCs w:val="20"/>
        </w:rPr>
        <w:t>a relevant research institution</w:t>
      </w:r>
      <w:r w:rsidR="008A3B81" w:rsidRPr="00D76AE4">
        <w:rPr>
          <w:rFonts w:ascii="Gadugi" w:hAnsi="Gadugi" w:cs="Calibri"/>
          <w:sz w:val="20"/>
          <w:szCs w:val="20"/>
        </w:rPr>
        <w:t xml:space="preserve"> </w:t>
      </w:r>
      <w:r w:rsidRPr="00D76AE4">
        <w:rPr>
          <w:rFonts w:ascii="Gadugi" w:hAnsi="Gadugi" w:cs="Calibri"/>
          <w:sz w:val="20"/>
          <w:szCs w:val="20"/>
        </w:rPr>
        <w:t>as i</w:t>
      </w:r>
      <w:r w:rsidR="000255E0" w:rsidRPr="00D76AE4">
        <w:rPr>
          <w:rFonts w:ascii="Gadugi" w:hAnsi="Gadugi" w:cs="Calibri"/>
          <w:sz w:val="20"/>
          <w:szCs w:val="20"/>
        </w:rPr>
        <w:t>nfectious disease</w:t>
      </w:r>
      <w:r w:rsidR="00162F7E" w:rsidRPr="00D76AE4">
        <w:rPr>
          <w:rFonts w:ascii="Gadugi" w:hAnsi="Gadugi" w:cs="Calibri"/>
          <w:sz w:val="20"/>
          <w:szCs w:val="20"/>
        </w:rPr>
        <w:t xml:space="preserve"> clinician, c</w:t>
      </w:r>
      <w:r w:rsidRPr="00D76AE4">
        <w:rPr>
          <w:rFonts w:ascii="Gadugi" w:hAnsi="Gadugi" w:cs="Calibri"/>
          <w:sz w:val="20"/>
          <w:szCs w:val="20"/>
        </w:rPr>
        <w:t>linical</w:t>
      </w:r>
      <w:r w:rsidR="00162F7E" w:rsidRPr="00D76AE4">
        <w:rPr>
          <w:rFonts w:ascii="Gadugi" w:hAnsi="Gadugi" w:cs="Calibri"/>
          <w:sz w:val="20"/>
          <w:szCs w:val="20"/>
        </w:rPr>
        <w:t xml:space="preserve"> or molecular</w:t>
      </w:r>
      <w:r w:rsidR="009812D5" w:rsidRPr="00D76AE4">
        <w:rPr>
          <w:rFonts w:ascii="Gadugi" w:hAnsi="Gadugi" w:cs="Calibri"/>
          <w:sz w:val="20"/>
          <w:szCs w:val="20"/>
        </w:rPr>
        <w:t xml:space="preserve"> m</w:t>
      </w:r>
      <w:r w:rsidRPr="00D76AE4">
        <w:rPr>
          <w:rFonts w:ascii="Gadugi" w:hAnsi="Gadugi" w:cs="Calibri"/>
          <w:sz w:val="20"/>
          <w:szCs w:val="20"/>
        </w:rPr>
        <w:t>icrobiologist</w:t>
      </w:r>
      <w:r w:rsidR="00B42F63" w:rsidRPr="00D76AE4">
        <w:rPr>
          <w:rFonts w:ascii="Gadugi" w:hAnsi="Gadugi" w:cs="Calibri"/>
          <w:sz w:val="20"/>
          <w:szCs w:val="20"/>
        </w:rPr>
        <w:t xml:space="preserve">, </w:t>
      </w:r>
      <w:r w:rsidR="00162F7E" w:rsidRPr="00D76AE4">
        <w:rPr>
          <w:rFonts w:ascii="Gadugi" w:hAnsi="Gadugi" w:cs="Calibri"/>
          <w:sz w:val="20"/>
          <w:szCs w:val="20"/>
        </w:rPr>
        <w:t>epidemiologist</w:t>
      </w:r>
      <w:r w:rsidR="00B42F63" w:rsidRPr="00D76AE4">
        <w:rPr>
          <w:rFonts w:ascii="Gadugi" w:hAnsi="Gadugi" w:cs="Calibri"/>
          <w:sz w:val="20"/>
          <w:szCs w:val="20"/>
        </w:rPr>
        <w:t>, pharmacist or laboratory scientist</w:t>
      </w:r>
      <w:r w:rsidR="008A3B81" w:rsidRPr="00D76AE4">
        <w:rPr>
          <w:rFonts w:ascii="Gadugi" w:hAnsi="Gadugi" w:cs="Calibri"/>
          <w:sz w:val="20"/>
          <w:szCs w:val="20"/>
        </w:rPr>
        <w:t>.</w:t>
      </w:r>
    </w:p>
    <w:p w14:paraId="374382CE" w14:textId="568FCCA5" w:rsidR="00081D4E" w:rsidRPr="003605EB" w:rsidRDefault="00C00EFB" w:rsidP="003605EB">
      <w:pPr>
        <w:numPr>
          <w:ilvl w:val="0"/>
          <w:numId w:val="1"/>
        </w:numPr>
        <w:spacing w:after="120" w:line="240" w:lineRule="auto"/>
        <w:jc w:val="both"/>
        <w:rPr>
          <w:rFonts w:ascii="Gadugi" w:hAnsi="Gadugi" w:cs="Calibri"/>
          <w:sz w:val="20"/>
          <w:szCs w:val="20"/>
        </w:rPr>
      </w:pPr>
      <w:r w:rsidRPr="008A4375">
        <w:rPr>
          <w:rFonts w:ascii="Gadugi" w:hAnsi="Gadugi" w:cs="Calibri"/>
          <w:sz w:val="20"/>
          <w:szCs w:val="20"/>
        </w:rPr>
        <w:t>With less than 15</w:t>
      </w:r>
      <w:r w:rsidR="008A3B81" w:rsidRPr="008A4375">
        <w:rPr>
          <w:rFonts w:ascii="Gadugi" w:hAnsi="Gadugi" w:cs="Calibri"/>
          <w:sz w:val="20"/>
          <w:szCs w:val="20"/>
        </w:rPr>
        <w:t xml:space="preserve"> years of clinical </w:t>
      </w:r>
      <w:r w:rsidR="00FA3013" w:rsidRPr="008A4375">
        <w:rPr>
          <w:rFonts w:ascii="Gadugi" w:hAnsi="Gadugi" w:cs="Calibri"/>
          <w:sz w:val="20"/>
          <w:szCs w:val="20"/>
        </w:rPr>
        <w:t xml:space="preserve">practice </w:t>
      </w:r>
      <w:r w:rsidRPr="008A4375">
        <w:rPr>
          <w:rFonts w:ascii="Gadugi" w:hAnsi="Gadugi" w:cs="Calibri"/>
          <w:sz w:val="20"/>
          <w:szCs w:val="20"/>
        </w:rPr>
        <w:t>experience or less than</w:t>
      </w:r>
      <w:r w:rsidR="008A3B81" w:rsidRPr="008A4375">
        <w:rPr>
          <w:rFonts w:ascii="Gadugi" w:hAnsi="Gadugi" w:cs="Calibri"/>
          <w:sz w:val="20"/>
          <w:szCs w:val="20"/>
        </w:rPr>
        <w:t xml:space="preserve"> 10 year</w:t>
      </w:r>
      <w:r w:rsidR="00A01E5C">
        <w:rPr>
          <w:rFonts w:ascii="Gadugi" w:hAnsi="Gadugi" w:cs="Calibri"/>
          <w:sz w:val="20"/>
          <w:szCs w:val="20"/>
        </w:rPr>
        <w:t>s</w:t>
      </w:r>
      <w:r w:rsidR="008A3B81" w:rsidRPr="008A4375">
        <w:rPr>
          <w:rFonts w:ascii="Gadugi" w:hAnsi="Gadugi" w:cs="Calibri"/>
          <w:sz w:val="20"/>
          <w:szCs w:val="20"/>
        </w:rPr>
        <w:t xml:space="preserve"> </w:t>
      </w:r>
      <w:r w:rsidR="00FA3013" w:rsidRPr="008A4375">
        <w:rPr>
          <w:rFonts w:ascii="Gadugi" w:hAnsi="Gadugi" w:cs="Calibri"/>
          <w:sz w:val="20"/>
          <w:szCs w:val="20"/>
        </w:rPr>
        <w:t xml:space="preserve">of working experience in microbiology </w:t>
      </w:r>
      <w:r w:rsidR="008A3B81" w:rsidRPr="008A4375">
        <w:rPr>
          <w:rFonts w:ascii="Gadugi" w:hAnsi="Gadugi" w:cs="Calibri"/>
          <w:sz w:val="20"/>
          <w:szCs w:val="20"/>
        </w:rPr>
        <w:t xml:space="preserve">after their </w:t>
      </w:r>
      <w:r w:rsidR="00461B4A" w:rsidRPr="008A4375">
        <w:rPr>
          <w:rFonts w:ascii="Gadugi" w:hAnsi="Gadugi" w:cs="Calibri"/>
          <w:sz w:val="20"/>
          <w:szCs w:val="20"/>
        </w:rPr>
        <w:t xml:space="preserve">postgraduate </w:t>
      </w:r>
      <w:r w:rsidR="00436906" w:rsidRPr="008A4375">
        <w:rPr>
          <w:rFonts w:ascii="Gadugi" w:hAnsi="Gadugi" w:cs="Calibri"/>
          <w:sz w:val="20"/>
          <w:szCs w:val="20"/>
        </w:rPr>
        <w:t>qualification.</w:t>
      </w:r>
    </w:p>
    <w:p w14:paraId="2EA1A783" w14:textId="6808C770" w:rsidR="00081D4E" w:rsidRPr="003605EB" w:rsidRDefault="00175A4F" w:rsidP="003605EB">
      <w:pPr>
        <w:numPr>
          <w:ilvl w:val="0"/>
          <w:numId w:val="1"/>
        </w:numPr>
        <w:spacing w:after="120" w:line="240" w:lineRule="auto"/>
        <w:jc w:val="both"/>
        <w:rPr>
          <w:rFonts w:ascii="Gadugi" w:hAnsi="Gadugi" w:cs="Calibri"/>
          <w:sz w:val="20"/>
          <w:szCs w:val="20"/>
        </w:rPr>
      </w:pPr>
      <w:r w:rsidRPr="008A4375">
        <w:rPr>
          <w:rFonts w:ascii="Gadugi" w:hAnsi="Gadugi" w:cs="Calibri"/>
          <w:sz w:val="20"/>
          <w:szCs w:val="20"/>
        </w:rPr>
        <w:t xml:space="preserve">Involved and made significant contribution </w:t>
      </w:r>
      <w:r w:rsidR="00EF1EFA" w:rsidRPr="008A4375">
        <w:rPr>
          <w:rFonts w:ascii="Gadugi" w:hAnsi="Gadugi" w:cs="Calibri"/>
          <w:sz w:val="20"/>
          <w:szCs w:val="20"/>
        </w:rPr>
        <w:t>to infectious disease diagnostics,</w:t>
      </w:r>
      <w:r w:rsidRPr="008A4375">
        <w:rPr>
          <w:rFonts w:ascii="Gadugi" w:hAnsi="Gadugi" w:cs="Calibri"/>
          <w:sz w:val="20"/>
          <w:szCs w:val="20"/>
        </w:rPr>
        <w:t xml:space="preserve"> </w:t>
      </w:r>
      <w:r w:rsidR="00162F7E" w:rsidRPr="008A4375">
        <w:rPr>
          <w:rFonts w:ascii="Gadugi" w:hAnsi="Gadugi" w:cs="Calibri"/>
          <w:sz w:val="20"/>
          <w:szCs w:val="20"/>
        </w:rPr>
        <w:t>AMR</w:t>
      </w:r>
      <w:r w:rsidR="001D7BFA">
        <w:rPr>
          <w:rFonts w:ascii="Gadugi" w:hAnsi="Gadugi" w:cs="Calibri"/>
          <w:sz w:val="20"/>
          <w:szCs w:val="20"/>
        </w:rPr>
        <w:t xml:space="preserve"> or Covid-19</w:t>
      </w:r>
      <w:r w:rsidR="00162F7E" w:rsidRPr="008A4375">
        <w:rPr>
          <w:rFonts w:ascii="Gadugi" w:hAnsi="Gadugi" w:cs="Calibri"/>
          <w:sz w:val="20"/>
          <w:szCs w:val="20"/>
        </w:rPr>
        <w:t xml:space="preserve"> research and/or </w:t>
      </w:r>
      <w:r w:rsidRPr="008A4375">
        <w:rPr>
          <w:rFonts w:ascii="Gadugi" w:hAnsi="Gadugi" w:cs="Calibri"/>
          <w:sz w:val="20"/>
          <w:szCs w:val="20"/>
        </w:rPr>
        <w:t>patient management</w:t>
      </w:r>
      <w:r w:rsidR="00162F7E" w:rsidRPr="008A4375">
        <w:rPr>
          <w:rFonts w:ascii="Gadugi" w:hAnsi="Gadugi" w:cs="Calibri"/>
          <w:sz w:val="20"/>
          <w:szCs w:val="20"/>
        </w:rPr>
        <w:t xml:space="preserve"> </w:t>
      </w:r>
      <w:r w:rsidR="009812D5" w:rsidRPr="008A4375">
        <w:rPr>
          <w:rFonts w:ascii="Gadugi" w:hAnsi="Gadugi" w:cs="Calibri"/>
          <w:sz w:val="20"/>
          <w:szCs w:val="20"/>
        </w:rPr>
        <w:t>with a national impact</w:t>
      </w:r>
      <w:r w:rsidR="00FA3013" w:rsidRPr="008A4375">
        <w:rPr>
          <w:rFonts w:ascii="Gadugi" w:hAnsi="Gadugi" w:cs="Calibri"/>
          <w:sz w:val="20"/>
          <w:szCs w:val="20"/>
        </w:rPr>
        <w:t>.</w:t>
      </w:r>
    </w:p>
    <w:p w14:paraId="0AA4266F" w14:textId="75CDE3C9" w:rsidR="008A3B81" w:rsidRPr="008A4375" w:rsidRDefault="008A3B81" w:rsidP="0052233B">
      <w:pPr>
        <w:numPr>
          <w:ilvl w:val="0"/>
          <w:numId w:val="1"/>
        </w:numPr>
        <w:spacing w:after="0" w:line="240" w:lineRule="auto"/>
        <w:jc w:val="both"/>
        <w:rPr>
          <w:rFonts w:ascii="Gadugi" w:hAnsi="Gadugi" w:cs="Calibri"/>
          <w:sz w:val="20"/>
          <w:szCs w:val="20"/>
        </w:rPr>
      </w:pPr>
      <w:r w:rsidRPr="008A4375">
        <w:rPr>
          <w:rFonts w:ascii="Gadugi" w:hAnsi="Gadugi" w:cs="Calibri"/>
          <w:sz w:val="20"/>
          <w:szCs w:val="20"/>
        </w:rPr>
        <w:t>Indicators of impact could be either publication</w:t>
      </w:r>
      <w:r w:rsidR="00162F7E" w:rsidRPr="008A4375">
        <w:rPr>
          <w:rFonts w:ascii="Gadugi" w:hAnsi="Gadugi" w:cs="Calibri"/>
          <w:sz w:val="20"/>
          <w:szCs w:val="20"/>
        </w:rPr>
        <w:t>(s)</w:t>
      </w:r>
      <w:r w:rsidRPr="008A4375">
        <w:rPr>
          <w:rFonts w:ascii="Gadugi" w:hAnsi="Gadugi" w:cs="Calibri"/>
          <w:sz w:val="20"/>
          <w:szCs w:val="20"/>
        </w:rPr>
        <w:t xml:space="preserve"> in prominent international journal</w:t>
      </w:r>
      <w:r w:rsidR="00162F7E" w:rsidRPr="008A4375">
        <w:rPr>
          <w:rFonts w:ascii="Gadugi" w:hAnsi="Gadugi" w:cs="Calibri"/>
          <w:sz w:val="20"/>
          <w:szCs w:val="20"/>
        </w:rPr>
        <w:t>s</w:t>
      </w:r>
      <w:r w:rsidRPr="008A4375">
        <w:rPr>
          <w:rFonts w:ascii="Gadugi" w:hAnsi="Gadugi" w:cs="Calibri"/>
          <w:sz w:val="20"/>
          <w:szCs w:val="20"/>
        </w:rPr>
        <w:t xml:space="preserve"> and/ or </w:t>
      </w:r>
      <w:r w:rsidR="00162F7E" w:rsidRPr="008A4375">
        <w:rPr>
          <w:rFonts w:ascii="Gadugi" w:hAnsi="Gadugi" w:cs="Calibri"/>
          <w:sz w:val="20"/>
          <w:szCs w:val="20"/>
        </w:rPr>
        <w:t xml:space="preserve">implementation of </w:t>
      </w:r>
      <w:r w:rsidRPr="008A4375">
        <w:rPr>
          <w:rFonts w:ascii="Gadugi" w:hAnsi="Gadugi" w:cs="Calibri"/>
          <w:sz w:val="20"/>
          <w:szCs w:val="20"/>
        </w:rPr>
        <w:t xml:space="preserve">guidelines / protocols having led to significant improvements in the following areas. </w:t>
      </w:r>
    </w:p>
    <w:p w14:paraId="56631BA2" w14:textId="72773377" w:rsidR="00175A4F" w:rsidRPr="008A4375" w:rsidRDefault="00162F7E" w:rsidP="0052233B">
      <w:pPr>
        <w:numPr>
          <w:ilvl w:val="1"/>
          <w:numId w:val="1"/>
        </w:numPr>
        <w:spacing w:after="0" w:line="240" w:lineRule="auto"/>
        <w:jc w:val="both"/>
        <w:rPr>
          <w:rFonts w:ascii="Gadugi" w:hAnsi="Gadugi" w:cs="Calibri"/>
          <w:sz w:val="20"/>
          <w:szCs w:val="20"/>
        </w:rPr>
      </w:pPr>
      <w:r w:rsidRPr="008A4375">
        <w:rPr>
          <w:rFonts w:ascii="Gadugi" w:hAnsi="Gadugi" w:cs="Calibri"/>
          <w:sz w:val="20"/>
          <w:szCs w:val="20"/>
        </w:rPr>
        <w:t xml:space="preserve">Antimicrobial </w:t>
      </w:r>
      <w:r w:rsidR="006349CF">
        <w:rPr>
          <w:rFonts w:ascii="Gadugi" w:hAnsi="Gadugi" w:cs="Calibri"/>
          <w:sz w:val="20"/>
          <w:szCs w:val="20"/>
        </w:rPr>
        <w:t>R</w:t>
      </w:r>
      <w:r w:rsidRPr="008A4375">
        <w:rPr>
          <w:rFonts w:ascii="Gadugi" w:hAnsi="Gadugi" w:cs="Calibri"/>
          <w:sz w:val="20"/>
          <w:szCs w:val="20"/>
        </w:rPr>
        <w:t>esistance c</w:t>
      </w:r>
      <w:r w:rsidR="00175A4F" w:rsidRPr="008A4375">
        <w:rPr>
          <w:rFonts w:ascii="Gadugi" w:hAnsi="Gadugi" w:cs="Calibri"/>
          <w:sz w:val="20"/>
          <w:szCs w:val="20"/>
        </w:rPr>
        <w:t>ontrol</w:t>
      </w:r>
      <w:r w:rsidR="00FA3013" w:rsidRPr="008A4375">
        <w:rPr>
          <w:rFonts w:ascii="Gadugi" w:hAnsi="Gadugi" w:cs="Calibri"/>
          <w:sz w:val="20"/>
          <w:szCs w:val="20"/>
        </w:rPr>
        <w:t>.</w:t>
      </w:r>
    </w:p>
    <w:p w14:paraId="3327EF3E" w14:textId="77777777" w:rsidR="00175A4F" w:rsidRPr="008A4375" w:rsidRDefault="00162F7E" w:rsidP="0052233B">
      <w:pPr>
        <w:numPr>
          <w:ilvl w:val="1"/>
          <w:numId w:val="1"/>
        </w:numPr>
        <w:spacing w:after="0" w:line="240" w:lineRule="auto"/>
        <w:jc w:val="both"/>
        <w:rPr>
          <w:rFonts w:ascii="Gadugi" w:hAnsi="Gadugi" w:cs="Calibri"/>
          <w:sz w:val="20"/>
          <w:szCs w:val="20"/>
        </w:rPr>
      </w:pPr>
      <w:r w:rsidRPr="008A4375">
        <w:rPr>
          <w:rFonts w:ascii="Gadugi" w:hAnsi="Gadugi" w:cs="Calibri"/>
          <w:sz w:val="20"/>
          <w:szCs w:val="20"/>
        </w:rPr>
        <w:t>Development of</w:t>
      </w:r>
      <w:r w:rsidR="00175A4F" w:rsidRPr="008A4375">
        <w:rPr>
          <w:rFonts w:ascii="Gadugi" w:hAnsi="Gadugi" w:cs="Calibri"/>
          <w:sz w:val="20"/>
          <w:szCs w:val="20"/>
        </w:rPr>
        <w:t xml:space="preserve"> new tools / approach in controlling antimicrobial resistance</w:t>
      </w:r>
      <w:r w:rsidR="00FA3013" w:rsidRPr="008A4375">
        <w:rPr>
          <w:rFonts w:ascii="Gadugi" w:hAnsi="Gadugi" w:cs="Calibri"/>
          <w:sz w:val="20"/>
          <w:szCs w:val="20"/>
        </w:rPr>
        <w:t>.</w:t>
      </w:r>
      <w:r w:rsidR="00175A4F" w:rsidRPr="008A4375">
        <w:rPr>
          <w:rFonts w:ascii="Gadugi" w:hAnsi="Gadugi" w:cs="Calibri"/>
          <w:sz w:val="20"/>
          <w:szCs w:val="20"/>
        </w:rPr>
        <w:t xml:space="preserve"> </w:t>
      </w:r>
    </w:p>
    <w:p w14:paraId="1E11EBC0" w14:textId="044B7BF5" w:rsidR="00175A4F" w:rsidRPr="008A4375" w:rsidRDefault="00175A4F" w:rsidP="0052233B">
      <w:pPr>
        <w:numPr>
          <w:ilvl w:val="1"/>
          <w:numId w:val="1"/>
        </w:numPr>
        <w:spacing w:after="0" w:line="240" w:lineRule="auto"/>
        <w:jc w:val="both"/>
        <w:rPr>
          <w:rFonts w:ascii="Gadugi" w:hAnsi="Gadugi" w:cs="Calibri"/>
          <w:sz w:val="20"/>
          <w:szCs w:val="20"/>
        </w:rPr>
      </w:pPr>
      <w:r w:rsidRPr="008A4375">
        <w:rPr>
          <w:rFonts w:ascii="Gadugi" w:hAnsi="Gadugi" w:cs="Calibri"/>
          <w:sz w:val="20"/>
          <w:szCs w:val="20"/>
        </w:rPr>
        <w:t>Ado</w:t>
      </w:r>
      <w:r w:rsidR="005C75AB" w:rsidRPr="008A4375">
        <w:rPr>
          <w:rFonts w:ascii="Gadugi" w:hAnsi="Gadugi" w:cs="Calibri"/>
          <w:sz w:val="20"/>
          <w:szCs w:val="20"/>
        </w:rPr>
        <w:t>ption of</w:t>
      </w:r>
      <w:r w:rsidRPr="008A4375">
        <w:rPr>
          <w:rFonts w:ascii="Gadugi" w:hAnsi="Gadugi" w:cs="Calibri"/>
          <w:sz w:val="20"/>
          <w:szCs w:val="20"/>
        </w:rPr>
        <w:t xml:space="preserve"> an innovative approach in </w:t>
      </w:r>
      <w:r w:rsidR="00FA3013" w:rsidRPr="008A4375">
        <w:rPr>
          <w:rFonts w:ascii="Gadugi" w:hAnsi="Gadugi" w:cs="Calibri"/>
          <w:sz w:val="20"/>
          <w:szCs w:val="20"/>
        </w:rPr>
        <w:t xml:space="preserve">patient management for </w:t>
      </w:r>
      <w:r w:rsidRPr="008A4375">
        <w:rPr>
          <w:rFonts w:ascii="Gadugi" w:hAnsi="Gadugi" w:cs="Calibri"/>
          <w:sz w:val="20"/>
          <w:szCs w:val="20"/>
        </w:rPr>
        <w:t>controlling antimicrobial resistance</w:t>
      </w:r>
      <w:r w:rsidR="003B48B0">
        <w:rPr>
          <w:rFonts w:ascii="Gadugi" w:hAnsi="Gadugi" w:cs="Calibri"/>
          <w:sz w:val="20"/>
          <w:szCs w:val="20"/>
        </w:rPr>
        <w:t xml:space="preserve"> or Covid-19 </w:t>
      </w:r>
    </w:p>
    <w:p w14:paraId="308DF081" w14:textId="6DEFA5BA" w:rsidR="0012435D" w:rsidRPr="003B48B0" w:rsidRDefault="005C75AB" w:rsidP="00AB6747">
      <w:pPr>
        <w:numPr>
          <w:ilvl w:val="1"/>
          <w:numId w:val="1"/>
        </w:numPr>
        <w:spacing w:after="0" w:line="240" w:lineRule="auto"/>
        <w:jc w:val="both"/>
        <w:rPr>
          <w:rFonts w:ascii="Gadugi" w:hAnsi="Gadugi" w:cs="Calibri"/>
          <w:b/>
          <w:sz w:val="20"/>
          <w:szCs w:val="20"/>
        </w:rPr>
      </w:pPr>
      <w:r w:rsidRPr="008A4375">
        <w:rPr>
          <w:rFonts w:ascii="Gadugi" w:hAnsi="Gadugi" w:cs="Calibri"/>
          <w:sz w:val="20"/>
          <w:szCs w:val="20"/>
        </w:rPr>
        <w:t>Any actions having led to improved control / reduction</w:t>
      </w:r>
      <w:r w:rsidR="00175A4F" w:rsidRPr="008A4375">
        <w:rPr>
          <w:rFonts w:ascii="Gadugi" w:hAnsi="Gadugi" w:cs="Calibri"/>
          <w:sz w:val="20"/>
          <w:szCs w:val="20"/>
        </w:rPr>
        <w:t xml:space="preserve"> </w:t>
      </w:r>
      <w:r w:rsidRPr="008A4375">
        <w:rPr>
          <w:rFonts w:ascii="Gadugi" w:hAnsi="Gadugi" w:cs="Calibri"/>
          <w:sz w:val="20"/>
          <w:szCs w:val="20"/>
        </w:rPr>
        <w:t>of h</w:t>
      </w:r>
      <w:r w:rsidR="00175A4F" w:rsidRPr="008A4375">
        <w:rPr>
          <w:rFonts w:ascii="Gadugi" w:hAnsi="Gadugi" w:cs="Calibri"/>
          <w:sz w:val="20"/>
          <w:szCs w:val="20"/>
        </w:rPr>
        <w:t>ospital acquired infection</w:t>
      </w:r>
      <w:r w:rsidR="00337095" w:rsidRPr="008A4375">
        <w:rPr>
          <w:rFonts w:ascii="Gadugi" w:hAnsi="Gadugi" w:cs="Calibri"/>
          <w:sz w:val="20"/>
          <w:szCs w:val="20"/>
        </w:rPr>
        <w:t xml:space="preserve"> rate.</w:t>
      </w:r>
    </w:p>
    <w:p w14:paraId="1DB5C9F5" w14:textId="2927AC5A" w:rsidR="003B48B0" w:rsidRPr="008A4375" w:rsidRDefault="00B23872" w:rsidP="00AB6747">
      <w:pPr>
        <w:numPr>
          <w:ilvl w:val="1"/>
          <w:numId w:val="1"/>
        </w:numPr>
        <w:spacing w:after="0" w:line="240" w:lineRule="auto"/>
        <w:jc w:val="both"/>
        <w:rPr>
          <w:rFonts w:ascii="Gadugi" w:hAnsi="Gadugi" w:cs="Calibri"/>
          <w:b/>
          <w:sz w:val="20"/>
          <w:szCs w:val="20"/>
        </w:rPr>
      </w:pPr>
      <w:r>
        <w:rPr>
          <w:rFonts w:ascii="Gadugi" w:hAnsi="Gadugi" w:cs="Calibri"/>
          <w:sz w:val="20"/>
          <w:szCs w:val="20"/>
        </w:rPr>
        <w:lastRenderedPageBreak/>
        <w:t>Conduct of research that has guided policy or practice in diagnosis, treatment or control of Covid-19</w:t>
      </w:r>
    </w:p>
    <w:p w14:paraId="505050D7" w14:textId="77777777" w:rsidR="00BF7EF4" w:rsidRPr="008A4375" w:rsidRDefault="00BF7EF4" w:rsidP="00BF7EF4">
      <w:pPr>
        <w:spacing w:after="0" w:line="240" w:lineRule="auto"/>
        <w:ind w:left="1080"/>
        <w:jc w:val="both"/>
        <w:rPr>
          <w:rFonts w:ascii="Gadugi" w:hAnsi="Gadugi" w:cs="Calibri"/>
          <w:b/>
          <w:sz w:val="20"/>
          <w:szCs w:val="20"/>
        </w:rPr>
      </w:pPr>
    </w:p>
    <w:p w14:paraId="343A28FD" w14:textId="77777777" w:rsidR="00175A4F" w:rsidRPr="008A4375" w:rsidRDefault="00097B3D" w:rsidP="0052233B">
      <w:pPr>
        <w:spacing w:after="0" w:line="240" w:lineRule="auto"/>
        <w:jc w:val="both"/>
        <w:rPr>
          <w:rFonts w:ascii="Gadugi" w:hAnsi="Gadugi" w:cs="Calibri"/>
          <w:sz w:val="20"/>
          <w:szCs w:val="20"/>
        </w:rPr>
      </w:pPr>
      <w:r w:rsidRPr="008A4375">
        <w:rPr>
          <w:rFonts w:ascii="Gadugi" w:hAnsi="Gadugi" w:cs="Calibri"/>
          <w:b/>
          <w:sz w:val="20"/>
          <w:szCs w:val="20"/>
        </w:rPr>
        <w:t xml:space="preserve">Selection process and </w:t>
      </w:r>
      <w:r w:rsidR="00175A4F" w:rsidRPr="008A4375">
        <w:rPr>
          <w:rFonts w:ascii="Gadugi" w:hAnsi="Gadugi" w:cs="Calibri"/>
          <w:b/>
          <w:sz w:val="20"/>
          <w:szCs w:val="20"/>
        </w:rPr>
        <w:t>Conditions</w:t>
      </w:r>
      <w:r w:rsidR="00175A4F" w:rsidRPr="008A4375">
        <w:rPr>
          <w:rFonts w:ascii="Gadugi" w:hAnsi="Gadugi" w:cs="Calibri"/>
          <w:sz w:val="20"/>
          <w:szCs w:val="20"/>
        </w:rPr>
        <w:t>.</w:t>
      </w:r>
    </w:p>
    <w:p w14:paraId="3643466E" w14:textId="77777777" w:rsidR="00081D4E" w:rsidRPr="008A4375" w:rsidRDefault="00081D4E" w:rsidP="0052233B">
      <w:pPr>
        <w:spacing w:after="0" w:line="240" w:lineRule="auto"/>
        <w:jc w:val="both"/>
        <w:rPr>
          <w:rFonts w:ascii="Gadugi" w:hAnsi="Gadugi" w:cs="Calibri"/>
          <w:sz w:val="20"/>
          <w:szCs w:val="20"/>
        </w:rPr>
      </w:pPr>
    </w:p>
    <w:p w14:paraId="4DF1BF9A" w14:textId="169F7307" w:rsidR="00097B3D" w:rsidRPr="008A4375" w:rsidRDefault="00097B3D" w:rsidP="00097B3D">
      <w:pPr>
        <w:pStyle w:val="Default"/>
        <w:numPr>
          <w:ilvl w:val="0"/>
          <w:numId w:val="2"/>
        </w:numPr>
        <w:spacing w:after="18"/>
        <w:rPr>
          <w:rFonts w:ascii="Gadugi" w:hAnsi="Gadugi"/>
          <w:color w:val="000000" w:themeColor="text1"/>
          <w:sz w:val="20"/>
          <w:szCs w:val="20"/>
        </w:rPr>
      </w:pPr>
      <w:r w:rsidRPr="008A4375">
        <w:rPr>
          <w:rFonts w:ascii="Gadugi" w:hAnsi="Gadugi"/>
          <w:color w:val="000000" w:themeColor="text1"/>
          <w:sz w:val="20"/>
          <w:szCs w:val="20"/>
        </w:rPr>
        <w:t xml:space="preserve">Applications for the award should reach </w:t>
      </w:r>
      <w:r w:rsidR="00BB76F3" w:rsidRPr="008A4375">
        <w:rPr>
          <w:rFonts w:ascii="Gadugi" w:hAnsi="Gadugi"/>
          <w:color w:val="000000" w:themeColor="text1"/>
          <w:sz w:val="20"/>
          <w:szCs w:val="20"/>
        </w:rPr>
        <w:t>KAVI-ICR</w:t>
      </w:r>
      <w:r w:rsidR="003F762C" w:rsidRPr="008A4375">
        <w:rPr>
          <w:rFonts w:ascii="Gadugi" w:hAnsi="Gadugi"/>
          <w:color w:val="000000" w:themeColor="text1"/>
          <w:sz w:val="20"/>
          <w:szCs w:val="20"/>
        </w:rPr>
        <w:t xml:space="preserve"> </w:t>
      </w:r>
      <w:r w:rsidRPr="008A4375">
        <w:rPr>
          <w:rFonts w:ascii="Gadugi" w:hAnsi="Gadugi"/>
          <w:color w:val="000000" w:themeColor="text1"/>
          <w:sz w:val="20"/>
          <w:szCs w:val="20"/>
        </w:rPr>
        <w:t xml:space="preserve">on or before </w:t>
      </w:r>
      <w:r w:rsidR="00BB76F3" w:rsidRPr="008A4375">
        <w:rPr>
          <w:rFonts w:ascii="Gadugi" w:hAnsi="Gadugi"/>
          <w:color w:val="000000" w:themeColor="text1"/>
          <w:sz w:val="20"/>
          <w:szCs w:val="20"/>
        </w:rPr>
        <w:t>30th June 2021</w:t>
      </w:r>
      <w:r w:rsidRPr="008A4375">
        <w:rPr>
          <w:rFonts w:ascii="Gadugi" w:hAnsi="Gadugi"/>
          <w:color w:val="000000" w:themeColor="text1"/>
          <w:sz w:val="20"/>
          <w:szCs w:val="20"/>
        </w:rPr>
        <w:t xml:space="preserve">.  </w:t>
      </w:r>
    </w:p>
    <w:p w14:paraId="4E506863" w14:textId="77777777" w:rsidR="00081D4E" w:rsidRPr="008A4375" w:rsidRDefault="00081D4E" w:rsidP="00081D4E">
      <w:pPr>
        <w:pStyle w:val="Default"/>
        <w:spacing w:after="18"/>
        <w:ind w:left="360"/>
        <w:rPr>
          <w:rFonts w:ascii="Gadugi" w:hAnsi="Gadugi"/>
          <w:sz w:val="20"/>
          <w:szCs w:val="20"/>
        </w:rPr>
      </w:pPr>
    </w:p>
    <w:p w14:paraId="7DC177F3" w14:textId="41E8FABA" w:rsidR="00097B3D" w:rsidRPr="008A4375" w:rsidRDefault="00097B3D" w:rsidP="00097B3D">
      <w:pPr>
        <w:pStyle w:val="Default"/>
        <w:numPr>
          <w:ilvl w:val="0"/>
          <w:numId w:val="2"/>
        </w:numPr>
        <w:spacing w:after="18"/>
        <w:rPr>
          <w:rFonts w:ascii="Gadugi" w:hAnsi="Gadugi"/>
          <w:color w:val="000000" w:themeColor="text1"/>
          <w:sz w:val="20"/>
          <w:szCs w:val="20"/>
        </w:rPr>
      </w:pPr>
      <w:r w:rsidRPr="008A4375">
        <w:rPr>
          <w:rFonts w:ascii="Gadugi" w:hAnsi="Gadugi"/>
          <w:color w:val="000000" w:themeColor="text1"/>
          <w:sz w:val="20"/>
          <w:szCs w:val="20"/>
        </w:rPr>
        <w:t>For the award, please submit the following through email to</w:t>
      </w:r>
      <w:r w:rsidR="00955EA9" w:rsidRPr="008A4375">
        <w:rPr>
          <w:rFonts w:ascii="Gadugi" w:hAnsi="Gadugi"/>
          <w:color w:val="000000" w:themeColor="text1"/>
          <w:sz w:val="20"/>
          <w:szCs w:val="20"/>
        </w:rPr>
        <w:t xml:space="preserve"> </w:t>
      </w:r>
      <w:hyperlink r:id="rId7" w:history="1">
        <w:r w:rsidR="00955EA9" w:rsidRPr="008A4375">
          <w:rPr>
            <w:rStyle w:val="Hyperlink"/>
            <w:rFonts w:ascii="Gadugi" w:hAnsi="Gadugi"/>
            <w:color w:val="000000" w:themeColor="text1"/>
            <w:sz w:val="20"/>
            <w:szCs w:val="20"/>
          </w:rPr>
          <w:t>award@kaviuon.org</w:t>
        </w:r>
      </w:hyperlink>
      <w:r w:rsidR="003F3EDE" w:rsidRPr="008A4375">
        <w:rPr>
          <w:rFonts w:ascii="Gadugi" w:hAnsi="Gadugi"/>
          <w:color w:val="000000" w:themeColor="text1"/>
          <w:sz w:val="20"/>
          <w:szCs w:val="20"/>
        </w:rPr>
        <w:t xml:space="preserve"> </w:t>
      </w:r>
      <w:r w:rsidR="00F01CA0" w:rsidRPr="008A4375">
        <w:rPr>
          <w:rFonts w:ascii="Gadugi" w:hAnsi="Gadugi"/>
          <w:color w:val="000000" w:themeColor="text1"/>
          <w:sz w:val="20"/>
          <w:szCs w:val="20"/>
        </w:rPr>
        <w:t>(see attached application form).</w:t>
      </w:r>
    </w:p>
    <w:p w14:paraId="0223AB41" w14:textId="77777777" w:rsidR="00081D4E" w:rsidRPr="008A4375" w:rsidRDefault="00081D4E" w:rsidP="00081D4E">
      <w:pPr>
        <w:pStyle w:val="Default"/>
        <w:spacing w:after="18"/>
        <w:rPr>
          <w:rFonts w:ascii="Gadugi" w:hAnsi="Gadugi"/>
          <w:sz w:val="20"/>
          <w:szCs w:val="20"/>
        </w:rPr>
      </w:pPr>
    </w:p>
    <w:p w14:paraId="2D6D8766" w14:textId="77777777" w:rsidR="00097B3D" w:rsidRPr="008A4375" w:rsidRDefault="00097B3D" w:rsidP="00097B3D">
      <w:pPr>
        <w:pStyle w:val="Default"/>
        <w:numPr>
          <w:ilvl w:val="1"/>
          <w:numId w:val="2"/>
        </w:numPr>
        <w:spacing w:after="18"/>
        <w:rPr>
          <w:rFonts w:ascii="Gadugi" w:hAnsi="Gadugi"/>
          <w:sz w:val="20"/>
          <w:szCs w:val="20"/>
        </w:rPr>
      </w:pPr>
      <w:r w:rsidRPr="008A4375">
        <w:rPr>
          <w:rFonts w:ascii="Gadugi" w:hAnsi="Gadugi"/>
          <w:sz w:val="20"/>
          <w:szCs w:val="20"/>
        </w:rPr>
        <w:t xml:space="preserve">Full name of nominee and contact information (email address and cellphone number) </w:t>
      </w:r>
    </w:p>
    <w:p w14:paraId="5DF02308" w14:textId="77777777" w:rsidR="00097B3D" w:rsidRPr="008A4375" w:rsidRDefault="00097B3D" w:rsidP="00097B3D">
      <w:pPr>
        <w:numPr>
          <w:ilvl w:val="1"/>
          <w:numId w:val="2"/>
        </w:numPr>
        <w:spacing w:after="0" w:line="240" w:lineRule="auto"/>
        <w:jc w:val="both"/>
        <w:rPr>
          <w:rFonts w:ascii="Gadugi" w:hAnsi="Gadugi" w:cs="Calibri"/>
          <w:color w:val="000000"/>
          <w:sz w:val="20"/>
          <w:szCs w:val="20"/>
        </w:rPr>
      </w:pPr>
      <w:r w:rsidRPr="008A4375">
        <w:rPr>
          <w:rFonts w:ascii="Gadugi" w:hAnsi="Gadugi" w:cs="Calibri"/>
          <w:color w:val="000000"/>
          <w:sz w:val="20"/>
          <w:szCs w:val="20"/>
        </w:rPr>
        <w:t>A brief CV of Nominee</w:t>
      </w:r>
      <w:r w:rsidR="00EF1EFA" w:rsidRPr="008A4375">
        <w:rPr>
          <w:rFonts w:ascii="Gadugi" w:hAnsi="Gadugi" w:cs="Calibri"/>
          <w:color w:val="000000"/>
          <w:sz w:val="20"/>
          <w:szCs w:val="20"/>
        </w:rPr>
        <w:t xml:space="preserve"> (3 pages maximum)</w:t>
      </w:r>
      <w:r w:rsidRPr="008A4375">
        <w:rPr>
          <w:rFonts w:ascii="Gadugi" w:hAnsi="Gadugi" w:cs="Calibri"/>
          <w:color w:val="000000"/>
          <w:sz w:val="20"/>
          <w:szCs w:val="20"/>
        </w:rPr>
        <w:t xml:space="preserve"> detailing the professional history of the nominee</w:t>
      </w:r>
      <w:r w:rsidR="00EF1EFA" w:rsidRPr="008A4375">
        <w:rPr>
          <w:rFonts w:ascii="Gadugi" w:hAnsi="Gadugi" w:cs="Calibri"/>
          <w:color w:val="000000"/>
          <w:sz w:val="20"/>
          <w:szCs w:val="20"/>
        </w:rPr>
        <w:t>, including a list of maximum 15 publications</w:t>
      </w:r>
      <w:r w:rsidRPr="008A4375">
        <w:rPr>
          <w:rFonts w:ascii="Gadugi" w:hAnsi="Gadugi" w:cs="Calibri"/>
          <w:color w:val="000000"/>
          <w:sz w:val="20"/>
          <w:szCs w:val="20"/>
        </w:rPr>
        <w:t>.</w:t>
      </w:r>
    </w:p>
    <w:p w14:paraId="607CC59E" w14:textId="6360133D" w:rsidR="00097B3D" w:rsidRPr="008A4375" w:rsidRDefault="00775539" w:rsidP="00097B3D">
      <w:pPr>
        <w:numPr>
          <w:ilvl w:val="1"/>
          <w:numId w:val="2"/>
        </w:numPr>
        <w:spacing w:after="0" w:line="240" w:lineRule="auto"/>
        <w:jc w:val="both"/>
        <w:rPr>
          <w:rFonts w:ascii="Gadugi" w:hAnsi="Gadugi" w:cs="Calibri"/>
          <w:sz w:val="20"/>
          <w:szCs w:val="20"/>
        </w:rPr>
      </w:pPr>
      <w:r w:rsidRPr="008A4375">
        <w:rPr>
          <w:rFonts w:ascii="Gadugi" w:hAnsi="Gadugi" w:cs="Calibri"/>
          <w:color w:val="000000"/>
          <w:sz w:val="20"/>
          <w:szCs w:val="20"/>
        </w:rPr>
        <w:t>Two</w:t>
      </w:r>
      <w:r w:rsidR="00DB5AAF" w:rsidRPr="008A4375">
        <w:rPr>
          <w:rFonts w:ascii="Gadugi" w:hAnsi="Gadugi" w:cs="Calibri"/>
          <w:color w:val="000000"/>
          <w:sz w:val="20"/>
          <w:szCs w:val="20"/>
        </w:rPr>
        <w:t>-</w:t>
      </w:r>
      <w:r w:rsidRPr="008A4375">
        <w:rPr>
          <w:rFonts w:ascii="Gadugi" w:hAnsi="Gadugi" w:cs="Calibri"/>
          <w:color w:val="000000"/>
          <w:sz w:val="20"/>
          <w:szCs w:val="20"/>
        </w:rPr>
        <w:t>p</w:t>
      </w:r>
      <w:r w:rsidR="00097B3D" w:rsidRPr="008A4375">
        <w:rPr>
          <w:rFonts w:ascii="Gadugi" w:hAnsi="Gadugi" w:cs="Calibri"/>
          <w:color w:val="000000"/>
          <w:sz w:val="20"/>
          <w:szCs w:val="20"/>
        </w:rPr>
        <w:t>age description of research and / or clinical projects the young researcher ha</w:t>
      </w:r>
      <w:r w:rsidR="00DB5AAF" w:rsidRPr="008A4375">
        <w:rPr>
          <w:rFonts w:ascii="Gadugi" w:hAnsi="Gadugi" w:cs="Calibri"/>
          <w:color w:val="000000"/>
          <w:sz w:val="20"/>
          <w:szCs w:val="20"/>
        </w:rPr>
        <w:t>s</w:t>
      </w:r>
      <w:r w:rsidR="00097B3D" w:rsidRPr="008A4375">
        <w:rPr>
          <w:rFonts w:ascii="Gadugi" w:hAnsi="Gadugi" w:cs="Calibri"/>
          <w:color w:val="000000"/>
          <w:sz w:val="20"/>
          <w:szCs w:val="20"/>
        </w:rPr>
        <w:t xml:space="preserve"> performed which could be considered for the award. Attaching substantiating evidence such as publication of </w:t>
      </w:r>
      <w:r w:rsidR="00097B3D" w:rsidRPr="008A4375">
        <w:rPr>
          <w:rFonts w:ascii="Gadugi" w:hAnsi="Gadugi" w:cs="Calibri"/>
          <w:sz w:val="20"/>
          <w:szCs w:val="20"/>
        </w:rPr>
        <w:t xml:space="preserve">the nominees work is encouraged. </w:t>
      </w:r>
    </w:p>
    <w:p w14:paraId="2DB624D4" w14:textId="77777777" w:rsidR="00081D4E" w:rsidRPr="008A4375" w:rsidRDefault="00EF1EFA" w:rsidP="00097B3D">
      <w:pPr>
        <w:numPr>
          <w:ilvl w:val="1"/>
          <w:numId w:val="2"/>
        </w:numPr>
        <w:spacing w:after="0" w:line="240" w:lineRule="auto"/>
        <w:jc w:val="both"/>
        <w:rPr>
          <w:rFonts w:ascii="Gadugi" w:hAnsi="Gadugi" w:cs="Calibri"/>
          <w:sz w:val="20"/>
          <w:szCs w:val="20"/>
        </w:rPr>
      </w:pPr>
      <w:r w:rsidRPr="008A4375">
        <w:rPr>
          <w:rFonts w:ascii="Gadugi" w:hAnsi="Gadugi" w:cs="Calibri"/>
          <w:sz w:val="20"/>
          <w:szCs w:val="20"/>
        </w:rPr>
        <w:t>Three</w:t>
      </w:r>
      <w:r w:rsidR="00081D4E" w:rsidRPr="008A4375">
        <w:rPr>
          <w:rFonts w:ascii="Gadugi" w:hAnsi="Gadugi" w:cs="Calibri"/>
          <w:sz w:val="20"/>
          <w:szCs w:val="20"/>
        </w:rPr>
        <w:t xml:space="preserve"> page</w:t>
      </w:r>
      <w:r w:rsidR="00775539" w:rsidRPr="008A4375">
        <w:rPr>
          <w:rFonts w:ascii="Gadugi" w:hAnsi="Gadugi" w:cs="Calibri"/>
          <w:sz w:val="20"/>
          <w:szCs w:val="20"/>
        </w:rPr>
        <w:t>s</w:t>
      </w:r>
      <w:r w:rsidR="00081D4E" w:rsidRPr="008A4375">
        <w:rPr>
          <w:rFonts w:ascii="Gadugi" w:hAnsi="Gadugi" w:cs="Calibri"/>
          <w:sz w:val="20"/>
          <w:szCs w:val="20"/>
        </w:rPr>
        <w:t xml:space="preserve"> description of ongoing and future research undertaken by the applicant in the field of AMR</w:t>
      </w:r>
      <w:r w:rsidRPr="008A4375">
        <w:rPr>
          <w:rFonts w:ascii="Gadugi" w:hAnsi="Gadugi" w:cs="Calibri"/>
          <w:sz w:val="20"/>
          <w:szCs w:val="20"/>
        </w:rPr>
        <w:t xml:space="preserve"> and/or infectious disease diagnostics</w:t>
      </w:r>
    </w:p>
    <w:p w14:paraId="3FAF981B" w14:textId="77777777" w:rsidR="00097B3D" w:rsidRPr="008A4375" w:rsidRDefault="00097B3D" w:rsidP="00097B3D">
      <w:pPr>
        <w:numPr>
          <w:ilvl w:val="1"/>
          <w:numId w:val="2"/>
        </w:numPr>
        <w:spacing w:after="0" w:line="240" w:lineRule="auto"/>
        <w:jc w:val="both"/>
        <w:rPr>
          <w:rFonts w:ascii="Gadugi" w:hAnsi="Gadugi" w:cs="Calibri"/>
          <w:color w:val="000000"/>
          <w:sz w:val="20"/>
          <w:szCs w:val="20"/>
        </w:rPr>
      </w:pPr>
      <w:r w:rsidRPr="008A4375">
        <w:rPr>
          <w:rFonts w:ascii="Gadugi" w:hAnsi="Gadugi" w:cs="Calibri"/>
          <w:sz w:val="20"/>
          <w:szCs w:val="20"/>
        </w:rPr>
        <w:t>A recommendation letter from the host institution where the nominee is working at the time of application.</w:t>
      </w:r>
    </w:p>
    <w:p w14:paraId="4E6B1B66" w14:textId="77777777" w:rsidR="00081D4E" w:rsidRPr="008A4375" w:rsidRDefault="00081D4E" w:rsidP="00081D4E">
      <w:pPr>
        <w:spacing w:after="0" w:line="240" w:lineRule="auto"/>
        <w:ind w:left="1080"/>
        <w:jc w:val="both"/>
        <w:rPr>
          <w:rFonts w:ascii="Gadugi" w:hAnsi="Gadugi" w:cs="Calibri"/>
          <w:color w:val="000000"/>
          <w:sz w:val="20"/>
          <w:szCs w:val="20"/>
        </w:rPr>
      </w:pPr>
    </w:p>
    <w:p w14:paraId="7E06FEDA" w14:textId="63AE1804" w:rsidR="00097B3D" w:rsidRPr="008A4375" w:rsidRDefault="00097B3D" w:rsidP="00097B3D">
      <w:pPr>
        <w:numPr>
          <w:ilvl w:val="0"/>
          <w:numId w:val="2"/>
        </w:numPr>
        <w:spacing w:after="0" w:line="240" w:lineRule="auto"/>
        <w:jc w:val="both"/>
        <w:rPr>
          <w:rFonts w:ascii="Gadugi" w:hAnsi="Gadugi" w:cs="Calibri"/>
          <w:color w:val="000000"/>
          <w:sz w:val="20"/>
          <w:szCs w:val="20"/>
        </w:rPr>
      </w:pPr>
      <w:r w:rsidRPr="008A4375">
        <w:rPr>
          <w:rFonts w:ascii="Gadugi" w:hAnsi="Gadugi" w:cs="Calibri"/>
          <w:color w:val="000000"/>
          <w:sz w:val="20"/>
          <w:szCs w:val="20"/>
        </w:rPr>
        <w:t xml:space="preserve">Members of </w:t>
      </w:r>
      <w:r w:rsidR="00026CFB" w:rsidRPr="008A4375">
        <w:rPr>
          <w:rFonts w:ascii="Gadugi" w:hAnsi="Gadugi" w:cs="Calibri"/>
          <w:color w:val="000000"/>
          <w:sz w:val="20"/>
          <w:szCs w:val="20"/>
        </w:rPr>
        <w:t>The</w:t>
      </w:r>
      <w:r w:rsidR="000D4715" w:rsidRPr="008A4375">
        <w:rPr>
          <w:rFonts w:ascii="Gadugi" w:hAnsi="Gadugi" w:cs="Calibri"/>
          <w:color w:val="000000"/>
          <w:sz w:val="20"/>
          <w:szCs w:val="20"/>
        </w:rPr>
        <w:t xml:space="preserve"> Selection Committee at KAVI-Institute of Clinical</w:t>
      </w:r>
      <w:r w:rsidR="003F762C" w:rsidRPr="008A4375">
        <w:rPr>
          <w:rFonts w:ascii="Gadugi" w:hAnsi="Gadugi" w:cs="Calibri"/>
          <w:sz w:val="20"/>
          <w:szCs w:val="20"/>
        </w:rPr>
        <w:t xml:space="preserve"> </w:t>
      </w:r>
      <w:r w:rsidRPr="008A4375">
        <w:rPr>
          <w:rFonts w:ascii="Gadugi" w:hAnsi="Gadugi" w:cs="Calibri"/>
          <w:color w:val="000000"/>
          <w:sz w:val="20"/>
          <w:szCs w:val="20"/>
        </w:rPr>
        <w:t>will assess the applications and choose two to three suitable applications, which will be forwarded to the scientific board of Institut Mérieux with their recommendations for the selection of the laureate.  The Institut Mérieux keeps the possibility not to allocate any award if none of the proposal is meeting minimum qualification for the award.</w:t>
      </w:r>
    </w:p>
    <w:p w14:paraId="6D6BF97D" w14:textId="77777777" w:rsidR="00081D4E" w:rsidRPr="008A4375" w:rsidRDefault="00081D4E" w:rsidP="00081D4E">
      <w:pPr>
        <w:spacing w:after="0" w:line="240" w:lineRule="auto"/>
        <w:ind w:left="360"/>
        <w:jc w:val="both"/>
        <w:rPr>
          <w:rFonts w:ascii="Gadugi" w:hAnsi="Gadugi" w:cs="Calibri"/>
          <w:color w:val="000000"/>
          <w:sz w:val="20"/>
          <w:szCs w:val="20"/>
        </w:rPr>
      </w:pPr>
    </w:p>
    <w:p w14:paraId="624F19D5" w14:textId="6E9851C8" w:rsidR="00097B3D" w:rsidRPr="008A4375" w:rsidRDefault="00097B3D" w:rsidP="00097B3D">
      <w:pPr>
        <w:numPr>
          <w:ilvl w:val="0"/>
          <w:numId w:val="2"/>
        </w:numPr>
        <w:spacing w:after="0" w:line="240" w:lineRule="auto"/>
        <w:jc w:val="both"/>
        <w:rPr>
          <w:rFonts w:ascii="Gadugi" w:hAnsi="Gadugi" w:cs="Calibri"/>
          <w:color w:val="000000" w:themeColor="text1"/>
          <w:sz w:val="20"/>
          <w:szCs w:val="20"/>
        </w:rPr>
      </w:pPr>
      <w:r w:rsidRPr="008A4375">
        <w:rPr>
          <w:rFonts w:ascii="Gadugi" w:hAnsi="Gadugi" w:cs="Calibri"/>
          <w:color w:val="000000" w:themeColor="text1"/>
          <w:sz w:val="20"/>
          <w:szCs w:val="20"/>
        </w:rPr>
        <w:t xml:space="preserve">Institut Mérieux will notify </w:t>
      </w:r>
      <w:r w:rsidR="000D4715" w:rsidRPr="008A4375">
        <w:rPr>
          <w:rFonts w:ascii="Gadugi" w:hAnsi="Gadugi" w:cs="Calibri"/>
          <w:color w:val="000000" w:themeColor="text1"/>
          <w:sz w:val="20"/>
          <w:szCs w:val="20"/>
        </w:rPr>
        <w:t>KAVI-ICR</w:t>
      </w:r>
      <w:r w:rsidR="003F762C" w:rsidRPr="008A4375">
        <w:rPr>
          <w:rFonts w:ascii="Gadugi" w:hAnsi="Gadugi" w:cs="Calibri"/>
          <w:color w:val="000000" w:themeColor="text1"/>
          <w:sz w:val="20"/>
          <w:szCs w:val="20"/>
        </w:rPr>
        <w:t xml:space="preserve"> </w:t>
      </w:r>
      <w:r w:rsidRPr="008A4375">
        <w:rPr>
          <w:rFonts w:ascii="Gadugi" w:hAnsi="Gadugi" w:cs="Calibri"/>
          <w:color w:val="000000" w:themeColor="text1"/>
          <w:sz w:val="20"/>
          <w:szCs w:val="20"/>
        </w:rPr>
        <w:t>the name o</w:t>
      </w:r>
      <w:r w:rsidR="00DA00CD" w:rsidRPr="008A4375">
        <w:rPr>
          <w:rFonts w:ascii="Gadugi" w:hAnsi="Gadugi" w:cs="Calibri"/>
          <w:color w:val="000000" w:themeColor="text1"/>
          <w:sz w:val="20"/>
          <w:szCs w:val="20"/>
        </w:rPr>
        <w:t xml:space="preserve">f the laureate for the year </w:t>
      </w:r>
      <w:r w:rsidR="00F17DB6" w:rsidRPr="008A4375">
        <w:rPr>
          <w:rFonts w:ascii="Gadugi" w:hAnsi="Gadugi" w:cs="Calibri"/>
          <w:color w:val="000000" w:themeColor="text1"/>
          <w:sz w:val="20"/>
          <w:szCs w:val="20"/>
        </w:rPr>
        <w:t>2021</w:t>
      </w:r>
      <w:r w:rsidRPr="008A4375">
        <w:rPr>
          <w:rFonts w:ascii="Gadugi" w:hAnsi="Gadugi" w:cs="Calibri"/>
          <w:color w:val="000000" w:themeColor="text1"/>
          <w:sz w:val="20"/>
          <w:szCs w:val="20"/>
        </w:rPr>
        <w:t xml:space="preserve">. </w:t>
      </w:r>
      <w:r w:rsidR="000D4715" w:rsidRPr="008A4375">
        <w:rPr>
          <w:rFonts w:ascii="Gadugi" w:hAnsi="Gadugi" w:cs="Calibri"/>
          <w:color w:val="000000" w:themeColor="text1"/>
          <w:sz w:val="20"/>
          <w:szCs w:val="20"/>
        </w:rPr>
        <w:t>KAVI-ICR</w:t>
      </w:r>
      <w:r w:rsidR="00FA15AD" w:rsidRPr="008A4375">
        <w:rPr>
          <w:rFonts w:ascii="Gadugi" w:hAnsi="Gadugi" w:cs="Calibri"/>
          <w:color w:val="000000" w:themeColor="text1"/>
          <w:sz w:val="20"/>
          <w:szCs w:val="20"/>
        </w:rPr>
        <w:t xml:space="preserve"> </w:t>
      </w:r>
      <w:r w:rsidRPr="008A4375">
        <w:rPr>
          <w:rFonts w:ascii="Gadugi" w:hAnsi="Gadugi" w:cs="Calibri"/>
          <w:color w:val="000000" w:themeColor="text1"/>
          <w:sz w:val="20"/>
          <w:szCs w:val="20"/>
        </w:rPr>
        <w:t xml:space="preserve">will organize an award ceremony during </w:t>
      </w:r>
      <w:r w:rsidR="000D4715" w:rsidRPr="008A4375">
        <w:rPr>
          <w:rFonts w:ascii="Gadugi" w:hAnsi="Gadugi" w:cs="Calibri"/>
          <w:color w:val="000000" w:themeColor="text1"/>
          <w:sz w:val="20"/>
          <w:szCs w:val="20"/>
        </w:rPr>
        <w:t>the International Conference on Health</w:t>
      </w:r>
      <w:r w:rsidRPr="008A4375">
        <w:rPr>
          <w:rFonts w:ascii="Gadugi" w:hAnsi="Gadugi" w:cs="Calibri"/>
          <w:color w:val="000000" w:themeColor="text1"/>
          <w:sz w:val="20"/>
          <w:szCs w:val="20"/>
        </w:rPr>
        <w:t xml:space="preserve"> to be held in</w:t>
      </w:r>
      <w:r w:rsidR="00483797" w:rsidRPr="008A4375">
        <w:rPr>
          <w:rFonts w:ascii="Gadugi" w:hAnsi="Gadugi" w:cs="Calibri"/>
          <w:color w:val="000000" w:themeColor="text1"/>
          <w:sz w:val="20"/>
          <w:szCs w:val="20"/>
        </w:rPr>
        <w:t xml:space="preserve"> 27</w:t>
      </w:r>
      <w:r w:rsidR="00990CB2" w:rsidRPr="00990CB2">
        <w:rPr>
          <w:rFonts w:ascii="Gadugi" w:hAnsi="Gadugi" w:cs="Calibri"/>
          <w:color w:val="000000" w:themeColor="text1"/>
          <w:sz w:val="20"/>
          <w:szCs w:val="20"/>
          <w:vertAlign w:val="superscript"/>
        </w:rPr>
        <w:t>th</w:t>
      </w:r>
      <w:r w:rsidR="00990CB2">
        <w:rPr>
          <w:rFonts w:ascii="Gadugi" w:hAnsi="Gadugi" w:cs="Calibri"/>
          <w:color w:val="000000" w:themeColor="text1"/>
          <w:sz w:val="20"/>
          <w:szCs w:val="20"/>
        </w:rPr>
        <w:t xml:space="preserve"> </w:t>
      </w:r>
      <w:r w:rsidR="00483797" w:rsidRPr="008A4375">
        <w:rPr>
          <w:rFonts w:ascii="Gadugi" w:hAnsi="Gadugi" w:cs="Calibri"/>
          <w:color w:val="000000" w:themeColor="text1"/>
          <w:sz w:val="20"/>
          <w:szCs w:val="20"/>
        </w:rPr>
        <w:t xml:space="preserve">October, </w:t>
      </w:r>
      <w:r w:rsidR="006349CF" w:rsidRPr="008A4375">
        <w:rPr>
          <w:rFonts w:ascii="Gadugi" w:hAnsi="Gadugi" w:cs="Calibri"/>
          <w:color w:val="000000" w:themeColor="text1"/>
          <w:sz w:val="20"/>
          <w:szCs w:val="20"/>
        </w:rPr>
        <w:t>2021.</w:t>
      </w:r>
    </w:p>
    <w:p w14:paraId="0F9EF01A" w14:textId="77777777" w:rsidR="00081D4E" w:rsidRPr="008A4375" w:rsidRDefault="00081D4E" w:rsidP="00081D4E">
      <w:pPr>
        <w:spacing w:after="0" w:line="240" w:lineRule="auto"/>
        <w:jc w:val="both"/>
        <w:rPr>
          <w:rFonts w:ascii="Gadugi" w:hAnsi="Gadugi" w:cs="Calibri"/>
          <w:color w:val="000000"/>
          <w:sz w:val="20"/>
          <w:szCs w:val="20"/>
        </w:rPr>
      </w:pPr>
    </w:p>
    <w:p w14:paraId="5F6DC240" w14:textId="7F20E699" w:rsidR="00081D4E" w:rsidRPr="008A4375" w:rsidRDefault="004065CE" w:rsidP="00AB6747">
      <w:pPr>
        <w:numPr>
          <w:ilvl w:val="0"/>
          <w:numId w:val="2"/>
        </w:numPr>
        <w:spacing w:after="0" w:line="240" w:lineRule="auto"/>
        <w:jc w:val="both"/>
        <w:rPr>
          <w:rFonts w:ascii="Gadugi" w:hAnsi="Gadugi" w:cs="Calibri"/>
          <w:sz w:val="20"/>
          <w:szCs w:val="20"/>
        </w:rPr>
      </w:pPr>
      <w:r w:rsidRPr="008A4375">
        <w:rPr>
          <w:rFonts w:ascii="Gadugi" w:hAnsi="Gadugi" w:cs="Calibri"/>
          <w:color w:val="000000"/>
          <w:sz w:val="20"/>
          <w:szCs w:val="20"/>
        </w:rPr>
        <w:t xml:space="preserve">The amount for this award is </w:t>
      </w:r>
      <w:r w:rsidR="006349CF">
        <w:rPr>
          <w:rFonts w:ascii="Gadugi" w:hAnsi="Gadugi" w:cs="Calibri"/>
          <w:color w:val="000000"/>
          <w:sz w:val="20"/>
          <w:szCs w:val="20"/>
        </w:rPr>
        <w:t>t</w:t>
      </w:r>
      <w:r w:rsidRPr="008A4375">
        <w:rPr>
          <w:rFonts w:ascii="Gadugi" w:hAnsi="Gadugi" w:cs="Calibri"/>
          <w:color w:val="000000"/>
          <w:sz w:val="20"/>
          <w:szCs w:val="20"/>
        </w:rPr>
        <w:t xml:space="preserve">en thousand euros (€10,000). </w:t>
      </w:r>
      <w:r w:rsidR="00097B3D" w:rsidRPr="008A4375">
        <w:rPr>
          <w:rFonts w:ascii="Gadugi" w:hAnsi="Gadugi" w:cs="Calibri"/>
          <w:color w:val="000000"/>
          <w:sz w:val="20"/>
          <w:szCs w:val="20"/>
        </w:rPr>
        <w:t xml:space="preserve">The award money will be transferred </w:t>
      </w:r>
      <w:r w:rsidR="00D76AE4">
        <w:rPr>
          <w:rFonts w:ascii="Gadugi" w:hAnsi="Gadugi" w:cs="Calibri"/>
          <w:color w:val="000000"/>
          <w:sz w:val="20"/>
          <w:szCs w:val="20"/>
        </w:rPr>
        <w:t xml:space="preserve">from </w:t>
      </w:r>
      <w:r w:rsidR="00D76AE4" w:rsidRPr="008A4375">
        <w:rPr>
          <w:rFonts w:ascii="Gadugi" w:hAnsi="Gadugi" w:cs="Calibri"/>
          <w:color w:val="000000" w:themeColor="text1"/>
          <w:sz w:val="20"/>
          <w:szCs w:val="20"/>
        </w:rPr>
        <w:t xml:space="preserve">Institut Mérieux </w:t>
      </w:r>
      <w:r w:rsidR="00097B3D" w:rsidRPr="008A4375">
        <w:rPr>
          <w:rFonts w:ascii="Gadugi" w:hAnsi="Gadugi" w:cs="Calibri"/>
          <w:color w:val="000000"/>
          <w:sz w:val="20"/>
          <w:szCs w:val="20"/>
        </w:rPr>
        <w:t xml:space="preserve">to </w:t>
      </w:r>
      <w:r w:rsidR="00D76AE4">
        <w:rPr>
          <w:rFonts w:ascii="Gadugi" w:hAnsi="Gadugi" w:cs="Calibri"/>
          <w:color w:val="000000"/>
          <w:sz w:val="20"/>
          <w:szCs w:val="20"/>
        </w:rPr>
        <w:t>KAVI-ICR</w:t>
      </w:r>
      <w:r w:rsidR="00097B3D" w:rsidRPr="008A4375">
        <w:rPr>
          <w:rFonts w:ascii="Gadugi" w:hAnsi="Gadugi" w:cs="Calibri"/>
          <w:color w:val="000000"/>
          <w:sz w:val="20"/>
          <w:szCs w:val="20"/>
        </w:rPr>
        <w:t xml:space="preserve"> and the institut</w:t>
      </w:r>
      <w:r w:rsidR="00D76AE4">
        <w:rPr>
          <w:rFonts w:ascii="Gadugi" w:hAnsi="Gadugi" w:cs="Calibri"/>
          <w:color w:val="000000"/>
          <w:sz w:val="20"/>
          <w:szCs w:val="20"/>
        </w:rPr>
        <w:t>e</w:t>
      </w:r>
      <w:r w:rsidR="00097B3D" w:rsidRPr="008A4375">
        <w:rPr>
          <w:rFonts w:ascii="Gadugi" w:hAnsi="Gadugi" w:cs="Calibri"/>
          <w:color w:val="000000"/>
          <w:sz w:val="20"/>
          <w:szCs w:val="20"/>
        </w:rPr>
        <w:t xml:space="preserve"> will hold responsibility for proper utilization of the fund for research by the laureate.</w:t>
      </w:r>
    </w:p>
    <w:p w14:paraId="10C202EB" w14:textId="77777777" w:rsidR="00BF7EF4" w:rsidRPr="008A4375" w:rsidRDefault="00BF7EF4" w:rsidP="00BF7EF4">
      <w:pPr>
        <w:spacing w:line="360" w:lineRule="exact"/>
        <w:jc w:val="center"/>
        <w:outlineLvl w:val="1"/>
        <w:rPr>
          <w:rFonts w:ascii="Gadugi" w:eastAsia="Microsoft YaHei" w:hAnsi="Gadugi"/>
          <w:b/>
          <w:bCs/>
          <w:kern w:val="36"/>
          <w:sz w:val="32"/>
          <w:szCs w:val="32"/>
        </w:rPr>
      </w:pPr>
      <w:r w:rsidRPr="008A4375">
        <w:rPr>
          <w:rFonts w:ascii="Gadugi" w:hAnsi="Gadugi"/>
        </w:rPr>
        <w:br w:type="page"/>
      </w:r>
    </w:p>
    <w:p w14:paraId="517A10DA" w14:textId="52E55615" w:rsidR="00F15E01" w:rsidRDefault="00F15E01" w:rsidP="00BF7EF4">
      <w:pPr>
        <w:spacing w:line="360" w:lineRule="exact"/>
        <w:jc w:val="center"/>
        <w:outlineLvl w:val="1"/>
        <w:rPr>
          <w:rFonts w:ascii="Times New Roman" w:eastAsia="Microsoft YaHei" w:hAnsi="Times New Roman"/>
          <w:b/>
          <w:bCs/>
          <w:color w:val="FF0000"/>
          <w:kern w:val="36"/>
          <w:sz w:val="32"/>
          <w:szCs w:val="32"/>
        </w:rPr>
      </w:pPr>
    </w:p>
    <w:p w14:paraId="7DF6B9E6" w14:textId="16CCFFB2" w:rsidR="00BF7EF4" w:rsidRPr="003D2628" w:rsidRDefault="00483797" w:rsidP="00BF7EF4">
      <w:pPr>
        <w:spacing w:line="360" w:lineRule="exact"/>
        <w:jc w:val="center"/>
        <w:outlineLvl w:val="1"/>
        <w:rPr>
          <w:rFonts w:ascii="Times New Roman" w:eastAsia="Microsoft YaHei" w:hAnsi="Times New Roman"/>
          <w:b/>
          <w:bCs/>
          <w:color w:val="000000" w:themeColor="text1"/>
          <w:kern w:val="36"/>
          <w:sz w:val="32"/>
          <w:szCs w:val="32"/>
        </w:rPr>
      </w:pPr>
      <w:r w:rsidRPr="003D2628">
        <w:rPr>
          <w:rFonts w:ascii="Times New Roman" w:eastAsia="Microsoft YaHei" w:hAnsi="Times New Roman"/>
          <w:b/>
          <w:bCs/>
          <w:color w:val="000000" w:themeColor="text1"/>
          <w:kern w:val="36"/>
          <w:sz w:val="32"/>
          <w:szCs w:val="32"/>
        </w:rPr>
        <w:t>KAVI Institute of Clinical Research</w:t>
      </w:r>
      <w:r w:rsidR="00BF7EF4" w:rsidRPr="003D2628">
        <w:rPr>
          <w:rFonts w:ascii="Times New Roman" w:eastAsia="Microsoft YaHei" w:hAnsi="Times New Roman"/>
          <w:b/>
          <w:bCs/>
          <w:color w:val="000000" w:themeColor="text1"/>
          <w:kern w:val="36"/>
          <w:sz w:val="32"/>
          <w:szCs w:val="32"/>
        </w:rPr>
        <w:t xml:space="preserve"> - Institut Mérieux </w:t>
      </w:r>
    </w:p>
    <w:p w14:paraId="7D46A629" w14:textId="77777777" w:rsidR="00BF7EF4" w:rsidRPr="0078409C" w:rsidRDefault="00BF7EF4" w:rsidP="00BF7EF4">
      <w:pPr>
        <w:spacing w:line="360" w:lineRule="exact"/>
        <w:jc w:val="center"/>
        <w:outlineLvl w:val="1"/>
        <w:rPr>
          <w:rFonts w:ascii="Times New Roman" w:eastAsia="Microsoft YaHei" w:hAnsi="Times New Roman"/>
          <w:b/>
          <w:bCs/>
          <w:kern w:val="36"/>
          <w:sz w:val="32"/>
          <w:szCs w:val="32"/>
        </w:rPr>
      </w:pPr>
    </w:p>
    <w:p w14:paraId="1A616B9B" w14:textId="77777777" w:rsidR="00BF7EF4" w:rsidRPr="00BF7EF4" w:rsidRDefault="00BF7EF4" w:rsidP="00BF7EF4">
      <w:pPr>
        <w:spacing w:line="360" w:lineRule="exact"/>
        <w:jc w:val="center"/>
        <w:outlineLvl w:val="1"/>
        <w:rPr>
          <w:rFonts w:ascii="Times New Roman" w:eastAsia="Microsoft YaHei" w:hAnsi="Times New Roman"/>
          <w:bCs/>
          <w:kern w:val="36"/>
          <w:sz w:val="24"/>
          <w:szCs w:val="24"/>
        </w:rPr>
      </w:pPr>
      <w:r w:rsidRPr="00BF7EF4">
        <w:rPr>
          <w:rFonts w:ascii="Times New Roman" w:eastAsia="Microsoft YaHei" w:hAnsi="Times New Roman"/>
          <w:b/>
          <w:bCs/>
          <w:kern w:val="36"/>
          <w:sz w:val="32"/>
          <w:szCs w:val="32"/>
        </w:rPr>
        <w:t xml:space="preserve">Young Investigator Award </w:t>
      </w:r>
      <w:r w:rsidR="00FA1367">
        <w:rPr>
          <w:rFonts w:ascii="Times New Roman" w:eastAsia="Microsoft YaHei" w:hAnsi="Times New Roman" w:hint="eastAsia"/>
          <w:b/>
          <w:bCs/>
          <w:kern w:val="36"/>
          <w:sz w:val="32"/>
          <w:szCs w:val="32"/>
        </w:rPr>
        <w:t>202</w:t>
      </w:r>
      <w:r w:rsidR="00FA1367">
        <w:rPr>
          <w:rFonts w:ascii="Times New Roman" w:eastAsia="Microsoft YaHei" w:hAnsi="Times New Roman"/>
          <w:b/>
          <w:bCs/>
          <w:kern w:val="36"/>
          <w:sz w:val="32"/>
          <w:szCs w:val="32"/>
        </w:rPr>
        <w:t>1</w:t>
      </w:r>
    </w:p>
    <w:p w14:paraId="2669E4C3" w14:textId="77777777" w:rsidR="00BF7EF4" w:rsidRPr="00BF7EF4" w:rsidRDefault="00BF7EF4" w:rsidP="00BF7EF4">
      <w:pPr>
        <w:spacing w:line="360" w:lineRule="exact"/>
        <w:jc w:val="center"/>
        <w:rPr>
          <w:rFonts w:ascii="Times New Roman" w:eastAsia="Microsoft YaHei" w:hAnsi="Times New Roman"/>
          <w:b/>
          <w:sz w:val="28"/>
        </w:rPr>
      </w:pPr>
    </w:p>
    <w:p w14:paraId="4779E34F" w14:textId="77777777" w:rsidR="00BF7EF4" w:rsidRPr="00BF7EF4" w:rsidRDefault="00BF7EF4" w:rsidP="00BF7EF4">
      <w:pPr>
        <w:spacing w:line="360" w:lineRule="exact"/>
        <w:jc w:val="center"/>
        <w:rPr>
          <w:rFonts w:ascii="Times New Roman" w:eastAsia="Microsoft YaHei" w:hAnsi="Times New Roman"/>
          <w:b/>
          <w:sz w:val="28"/>
        </w:rPr>
      </w:pPr>
    </w:p>
    <w:p w14:paraId="2A1218B4" w14:textId="77777777" w:rsidR="00BF7EF4" w:rsidRPr="0078179B" w:rsidRDefault="00BF7EF4" w:rsidP="00C05418">
      <w:pPr>
        <w:spacing w:line="240" w:lineRule="auto"/>
        <w:jc w:val="center"/>
        <w:rPr>
          <w:rFonts w:ascii="Times New Roman" w:eastAsia="Microsoft YaHei" w:hAnsi="Times New Roman"/>
          <w:b/>
          <w:sz w:val="48"/>
          <w:szCs w:val="48"/>
        </w:rPr>
      </w:pPr>
      <w:r w:rsidRPr="0078179B">
        <w:rPr>
          <w:rFonts w:ascii="Times New Roman" w:eastAsia="Microsoft YaHei" w:hAnsi="Times New Roman"/>
          <w:b/>
          <w:sz w:val="48"/>
          <w:szCs w:val="48"/>
        </w:rPr>
        <w:t>Application Form</w:t>
      </w:r>
    </w:p>
    <w:p w14:paraId="134A846A" w14:textId="77777777" w:rsidR="00BF7EF4" w:rsidRPr="00A769DB" w:rsidRDefault="00BF7EF4" w:rsidP="00BF7EF4">
      <w:pPr>
        <w:spacing w:line="360" w:lineRule="exact"/>
        <w:jc w:val="center"/>
        <w:rPr>
          <w:rFonts w:ascii="Times New Roman" w:eastAsia="Microsoft YaHei" w:hAnsi="Times New Roman"/>
          <w:b/>
          <w:sz w:val="28"/>
        </w:rPr>
      </w:pPr>
    </w:p>
    <w:p w14:paraId="7CA60ADA" w14:textId="60785EFC" w:rsidR="002D4530" w:rsidRDefault="00BF7EF4" w:rsidP="00791163">
      <w:pPr>
        <w:spacing w:line="360" w:lineRule="exact"/>
        <w:jc w:val="center"/>
        <w:outlineLvl w:val="1"/>
        <w:rPr>
          <w:rFonts w:ascii="Times New Roman" w:eastAsia="Microsoft YaHei" w:hAnsi="Times New Roman"/>
          <w:bCs/>
          <w:kern w:val="36"/>
          <w:sz w:val="24"/>
          <w:szCs w:val="24"/>
        </w:rPr>
      </w:pPr>
      <w:r w:rsidRPr="003D2628">
        <w:rPr>
          <w:rFonts w:ascii="Times New Roman" w:eastAsia="Microsoft YaHei" w:hAnsi="Times New Roman"/>
          <w:bCs/>
          <w:kern w:val="36"/>
          <w:sz w:val="24"/>
          <w:szCs w:val="24"/>
        </w:rPr>
        <w:t>(Deadline</w:t>
      </w:r>
      <w:r w:rsidR="000A5D7F" w:rsidRPr="003D2628">
        <w:rPr>
          <w:rFonts w:ascii="Times New Roman" w:eastAsia="Microsoft YaHei" w:hAnsi="Times New Roman"/>
          <w:bCs/>
          <w:kern w:val="36"/>
          <w:sz w:val="24"/>
          <w:szCs w:val="24"/>
        </w:rPr>
        <w:t>: 30</w:t>
      </w:r>
      <w:r w:rsidR="000A5D7F" w:rsidRPr="003D2628">
        <w:rPr>
          <w:rFonts w:ascii="Times New Roman" w:eastAsia="Microsoft YaHei" w:hAnsi="Times New Roman"/>
          <w:bCs/>
          <w:kern w:val="36"/>
          <w:sz w:val="24"/>
          <w:szCs w:val="24"/>
          <w:vertAlign w:val="superscript"/>
        </w:rPr>
        <w:t>th</w:t>
      </w:r>
      <w:r w:rsidR="000A5D7F" w:rsidRPr="003D2628">
        <w:rPr>
          <w:rFonts w:ascii="Times New Roman" w:eastAsia="Microsoft YaHei" w:hAnsi="Times New Roman"/>
          <w:bCs/>
          <w:kern w:val="36"/>
          <w:sz w:val="24"/>
          <w:szCs w:val="24"/>
        </w:rPr>
        <w:t xml:space="preserve"> June,</w:t>
      </w:r>
      <w:r w:rsidR="00FA1367" w:rsidRPr="003D2628">
        <w:rPr>
          <w:rFonts w:ascii="Times New Roman" w:eastAsia="Microsoft YaHei" w:hAnsi="Times New Roman"/>
          <w:bCs/>
          <w:kern w:val="36"/>
          <w:sz w:val="24"/>
          <w:szCs w:val="24"/>
        </w:rPr>
        <w:t xml:space="preserve"> 2021</w:t>
      </w:r>
      <w:r w:rsidRPr="003D2628">
        <w:rPr>
          <w:rFonts w:ascii="Times New Roman" w:eastAsia="Microsoft YaHei" w:hAnsi="Times New Roman"/>
          <w:bCs/>
          <w:kern w:val="36"/>
          <w:sz w:val="24"/>
          <w:szCs w:val="24"/>
        </w:rPr>
        <w:t>)</w:t>
      </w:r>
    </w:p>
    <w:p w14:paraId="04E0E69B" w14:textId="77777777" w:rsidR="008E52FC" w:rsidRDefault="008E52FC" w:rsidP="00791163">
      <w:pPr>
        <w:spacing w:line="360" w:lineRule="exact"/>
        <w:jc w:val="center"/>
        <w:outlineLvl w:val="1"/>
        <w:rPr>
          <w:rFonts w:ascii="Times New Roman" w:eastAsia="Microsoft YaHei" w:hAnsi="Times New Roman"/>
          <w:bCs/>
          <w:kern w:val="36"/>
          <w:sz w:val="24"/>
          <w:szCs w:val="24"/>
        </w:rPr>
      </w:pPr>
    </w:p>
    <w:p w14:paraId="10AFA694" w14:textId="6A52B0D7" w:rsidR="00791163" w:rsidRDefault="00791163" w:rsidP="00791163">
      <w:pPr>
        <w:spacing w:line="360" w:lineRule="exact"/>
        <w:jc w:val="center"/>
        <w:outlineLvl w:val="1"/>
        <w:rPr>
          <w:rFonts w:ascii="Times New Roman" w:eastAsia="Microsoft YaHei" w:hAnsi="Times New Roman"/>
          <w:bCs/>
          <w:kern w:val="36"/>
          <w:sz w:val="24"/>
          <w:szCs w:val="24"/>
        </w:rPr>
      </w:pPr>
    </w:p>
    <w:tbl>
      <w:tblPr>
        <w:tblStyle w:val="TableGrid"/>
        <w:tblW w:w="0" w:type="auto"/>
        <w:tblLook w:val="04A0" w:firstRow="1" w:lastRow="0" w:firstColumn="1" w:lastColumn="0" w:noHBand="0" w:noVBand="1"/>
      </w:tblPr>
      <w:tblGrid>
        <w:gridCol w:w="2605"/>
        <w:gridCol w:w="5697"/>
      </w:tblGrid>
      <w:tr w:rsidR="00791163" w14:paraId="6EDCDEE8" w14:textId="77777777" w:rsidTr="005C4067">
        <w:tc>
          <w:tcPr>
            <w:tcW w:w="2605" w:type="dxa"/>
            <w:vAlign w:val="center"/>
          </w:tcPr>
          <w:p w14:paraId="1B574CDF" w14:textId="77777777" w:rsidR="00D33BF4" w:rsidRPr="00D33BF4" w:rsidRDefault="00D33BF4" w:rsidP="00D33BF4">
            <w:pPr>
              <w:spacing w:line="240" w:lineRule="auto"/>
              <w:outlineLvl w:val="1"/>
              <w:rPr>
                <w:rFonts w:ascii="Times New Roman" w:eastAsia="Microsoft YaHei" w:hAnsi="Times New Roman"/>
                <w:b/>
                <w:bCs/>
                <w:kern w:val="36"/>
                <w:sz w:val="24"/>
                <w:szCs w:val="24"/>
              </w:rPr>
            </w:pPr>
          </w:p>
          <w:p w14:paraId="606AF0EF" w14:textId="37A04A83" w:rsidR="00791163" w:rsidRPr="00D33BF4" w:rsidRDefault="008E52FC" w:rsidP="00D33BF4">
            <w:pPr>
              <w:spacing w:line="240" w:lineRule="auto"/>
              <w:outlineLvl w:val="1"/>
              <w:rPr>
                <w:rFonts w:ascii="Times New Roman" w:eastAsia="Microsoft YaHei" w:hAnsi="Times New Roman"/>
                <w:b/>
                <w:bCs/>
                <w:kern w:val="36"/>
                <w:sz w:val="24"/>
                <w:szCs w:val="24"/>
              </w:rPr>
            </w:pPr>
            <w:r w:rsidRPr="00D33BF4">
              <w:rPr>
                <w:rFonts w:ascii="Times New Roman" w:eastAsia="Microsoft YaHei" w:hAnsi="Times New Roman"/>
                <w:b/>
                <w:bCs/>
                <w:kern w:val="36"/>
                <w:sz w:val="24"/>
                <w:szCs w:val="24"/>
              </w:rPr>
              <w:t>Name:</w:t>
            </w:r>
          </w:p>
        </w:tc>
        <w:tc>
          <w:tcPr>
            <w:tcW w:w="5697" w:type="dxa"/>
            <w:vAlign w:val="center"/>
          </w:tcPr>
          <w:p w14:paraId="01A9EC5A" w14:textId="77777777" w:rsidR="00791163" w:rsidRDefault="00791163" w:rsidP="00D33BF4">
            <w:pPr>
              <w:spacing w:line="360" w:lineRule="exact"/>
              <w:outlineLvl w:val="1"/>
              <w:rPr>
                <w:rFonts w:ascii="Times New Roman" w:eastAsia="Microsoft YaHei" w:hAnsi="Times New Roman"/>
                <w:bCs/>
                <w:kern w:val="36"/>
                <w:sz w:val="24"/>
                <w:szCs w:val="24"/>
              </w:rPr>
            </w:pPr>
          </w:p>
        </w:tc>
      </w:tr>
      <w:tr w:rsidR="00791163" w14:paraId="0B3E5087" w14:textId="77777777" w:rsidTr="005C4067">
        <w:tc>
          <w:tcPr>
            <w:tcW w:w="2605" w:type="dxa"/>
            <w:vAlign w:val="center"/>
          </w:tcPr>
          <w:p w14:paraId="3804F074" w14:textId="77777777" w:rsidR="00D33BF4" w:rsidRPr="00D33BF4" w:rsidRDefault="00D33BF4" w:rsidP="00D33BF4">
            <w:pPr>
              <w:spacing w:line="240" w:lineRule="auto"/>
              <w:outlineLvl w:val="1"/>
              <w:rPr>
                <w:rFonts w:ascii="Times New Roman" w:eastAsia="Microsoft YaHei" w:hAnsi="Times New Roman"/>
                <w:b/>
                <w:bCs/>
                <w:kern w:val="36"/>
                <w:sz w:val="24"/>
                <w:szCs w:val="24"/>
              </w:rPr>
            </w:pPr>
          </w:p>
          <w:p w14:paraId="2A605C8D" w14:textId="2BF02D41" w:rsidR="00791163" w:rsidRPr="00D33BF4" w:rsidRDefault="008E52FC" w:rsidP="00D33BF4">
            <w:pPr>
              <w:spacing w:line="240" w:lineRule="auto"/>
              <w:outlineLvl w:val="1"/>
              <w:rPr>
                <w:rFonts w:ascii="Times New Roman" w:eastAsia="Microsoft YaHei" w:hAnsi="Times New Roman"/>
                <w:b/>
                <w:bCs/>
                <w:kern w:val="36"/>
                <w:sz w:val="24"/>
                <w:szCs w:val="24"/>
              </w:rPr>
            </w:pPr>
            <w:r w:rsidRPr="00D33BF4">
              <w:rPr>
                <w:rFonts w:ascii="Times New Roman" w:eastAsia="Microsoft YaHei" w:hAnsi="Times New Roman"/>
                <w:b/>
                <w:bCs/>
                <w:kern w:val="36"/>
                <w:sz w:val="24"/>
                <w:szCs w:val="24"/>
              </w:rPr>
              <w:t>Institution:</w:t>
            </w:r>
          </w:p>
        </w:tc>
        <w:tc>
          <w:tcPr>
            <w:tcW w:w="5697" w:type="dxa"/>
            <w:vAlign w:val="center"/>
          </w:tcPr>
          <w:p w14:paraId="4DCB4C63" w14:textId="77777777" w:rsidR="00791163" w:rsidRDefault="00791163" w:rsidP="00D33BF4">
            <w:pPr>
              <w:spacing w:line="360" w:lineRule="exact"/>
              <w:outlineLvl w:val="1"/>
              <w:rPr>
                <w:rFonts w:ascii="Times New Roman" w:eastAsia="Microsoft YaHei" w:hAnsi="Times New Roman"/>
                <w:bCs/>
                <w:kern w:val="36"/>
                <w:sz w:val="24"/>
                <w:szCs w:val="24"/>
              </w:rPr>
            </w:pPr>
          </w:p>
        </w:tc>
      </w:tr>
      <w:tr w:rsidR="00791163" w14:paraId="2C2F6366" w14:textId="77777777" w:rsidTr="005C4067">
        <w:tc>
          <w:tcPr>
            <w:tcW w:w="2605" w:type="dxa"/>
            <w:vAlign w:val="center"/>
          </w:tcPr>
          <w:p w14:paraId="5F1144FB" w14:textId="77777777" w:rsidR="00D33BF4" w:rsidRPr="00D33BF4" w:rsidRDefault="00D33BF4" w:rsidP="00D33BF4">
            <w:pPr>
              <w:spacing w:line="240" w:lineRule="auto"/>
              <w:outlineLvl w:val="1"/>
              <w:rPr>
                <w:rFonts w:ascii="Times New Roman" w:eastAsia="Microsoft YaHei" w:hAnsi="Times New Roman"/>
                <w:b/>
                <w:bCs/>
                <w:kern w:val="36"/>
                <w:sz w:val="24"/>
                <w:szCs w:val="24"/>
              </w:rPr>
            </w:pPr>
          </w:p>
          <w:p w14:paraId="70A4075C" w14:textId="3286239E" w:rsidR="00791163" w:rsidRPr="00D33BF4" w:rsidRDefault="008E52FC" w:rsidP="00D33BF4">
            <w:pPr>
              <w:spacing w:line="240" w:lineRule="auto"/>
              <w:outlineLvl w:val="1"/>
              <w:rPr>
                <w:rFonts w:ascii="Times New Roman" w:eastAsia="Microsoft YaHei" w:hAnsi="Times New Roman"/>
                <w:b/>
                <w:bCs/>
                <w:kern w:val="36"/>
                <w:sz w:val="24"/>
                <w:szCs w:val="24"/>
              </w:rPr>
            </w:pPr>
            <w:r w:rsidRPr="00D33BF4">
              <w:rPr>
                <w:rFonts w:ascii="Times New Roman" w:eastAsia="Microsoft YaHei" w:hAnsi="Times New Roman"/>
                <w:b/>
                <w:bCs/>
                <w:kern w:val="36"/>
                <w:sz w:val="24"/>
                <w:szCs w:val="24"/>
              </w:rPr>
              <w:t>Date of Submission:</w:t>
            </w:r>
          </w:p>
        </w:tc>
        <w:tc>
          <w:tcPr>
            <w:tcW w:w="5697" w:type="dxa"/>
            <w:vAlign w:val="center"/>
          </w:tcPr>
          <w:p w14:paraId="5FBB36BA" w14:textId="77777777" w:rsidR="00791163" w:rsidRDefault="00791163" w:rsidP="00D33BF4">
            <w:pPr>
              <w:spacing w:line="360" w:lineRule="exact"/>
              <w:outlineLvl w:val="1"/>
              <w:rPr>
                <w:rFonts w:ascii="Times New Roman" w:eastAsia="Microsoft YaHei" w:hAnsi="Times New Roman"/>
                <w:bCs/>
                <w:kern w:val="36"/>
                <w:sz w:val="24"/>
                <w:szCs w:val="24"/>
              </w:rPr>
            </w:pPr>
          </w:p>
        </w:tc>
      </w:tr>
    </w:tbl>
    <w:p w14:paraId="01571175" w14:textId="77777777" w:rsidR="00791163" w:rsidRPr="00791163" w:rsidRDefault="00791163" w:rsidP="00791163">
      <w:pPr>
        <w:spacing w:line="360" w:lineRule="exact"/>
        <w:jc w:val="center"/>
        <w:outlineLvl w:val="1"/>
        <w:rPr>
          <w:rFonts w:ascii="Times New Roman" w:eastAsia="Microsoft YaHei" w:hAnsi="Times New Roman"/>
          <w:bCs/>
          <w:kern w:val="36"/>
          <w:sz w:val="24"/>
          <w:szCs w:val="24"/>
        </w:rPr>
        <w:sectPr w:rsidR="00791163" w:rsidRPr="00791163" w:rsidSect="00AB6747">
          <w:headerReference w:type="default" r:id="rId8"/>
          <w:footerReference w:type="default" r:id="rId9"/>
          <w:headerReference w:type="first" r:id="rId10"/>
          <w:pgSz w:w="11906" w:h="16838"/>
          <w:pgMar w:top="1440" w:right="1797" w:bottom="1440" w:left="1797" w:header="851" w:footer="992" w:gutter="0"/>
          <w:cols w:space="720"/>
          <w:titlePg/>
          <w:docGrid w:type="lines" w:linePitch="312"/>
        </w:sectPr>
      </w:pPr>
    </w:p>
    <w:p w14:paraId="1A76D1FB" w14:textId="77777777" w:rsidR="00BF7EF4" w:rsidRPr="00A769DB" w:rsidRDefault="00BF7EF4" w:rsidP="00BF7EF4">
      <w:pPr>
        <w:spacing w:line="360" w:lineRule="exact"/>
        <w:jc w:val="center"/>
        <w:rPr>
          <w:rFonts w:ascii="Times New Roman" w:eastAsia="Microsoft YaHei" w:hAnsi="Times New Roman"/>
          <w:b/>
          <w:sz w:val="28"/>
        </w:rPr>
      </w:pPr>
      <w:r w:rsidRPr="00A769DB">
        <w:rPr>
          <w:rFonts w:ascii="Times New Roman" w:eastAsia="Microsoft YaHei" w:hAnsi="Times New Roman"/>
          <w:b/>
          <w:sz w:val="28"/>
        </w:rPr>
        <w:lastRenderedPageBreak/>
        <w:t>Application Form</w:t>
      </w:r>
    </w:p>
    <w:p w14:paraId="5B624D65" w14:textId="77777777" w:rsidR="00BF7EF4" w:rsidRPr="00A769DB" w:rsidRDefault="00BF7EF4" w:rsidP="00BF7EF4">
      <w:pPr>
        <w:spacing w:line="360" w:lineRule="exact"/>
        <w:rPr>
          <w:rFonts w:ascii="Times New Roman" w:eastAsia="Microsoft YaHei" w:hAnsi="Times New Roman"/>
        </w:rPr>
      </w:pPr>
    </w:p>
    <w:p w14:paraId="653FF2E8" w14:textId="77777777" w:rsidR="00BF7EF4" w:rsidRPr="00AA3268" w:rsidRDefault="00BF7EF4" w:rsidP="00BF7EF4">
      <w:pPr>
        <w:spacing w:beforeLines="50" w:before="120" w:afterLines="50" w:after="120" w:line="360" w:lineRule="exact"/>
        <w:rPr>
          <w:rFonts w:ascii="Times New Roman" w:eastAsia="Microsoft YaHei" w:hAnsi="Times New Roman"/>
          <w:b/>
          <w:sz w:val="24"/>
          <w:szCs w:val="24"/>
          <w:lang w:val="en-GB"/>
        </w:rPr>
      </w:pPr>
      <w:bookmarkStart w:id="1" w:name="OLE_LINK21"/>
      <w:bookmarkStart w:id="2" w:name="OLE_LINK22"/>
      <w:bookmarkStart w:id="3" w:name="OLE_LINK4"/>
      <w:r w:rsidRPr="00AA3268">
        <w:rPr>
          <w:rFonts w:ascii="Times New Roman" w:eastAsia="Microsoft YaHei" w:hAnsi="Times New Roman"/>
          <w:b/>
          <w:sz w:val="24"/>
          <w:szCs w:val="24"/>
          <w:lang w:val="en-GB"/>
        </w:rPr>
        <w:t xml:space="preserve">Part I. </w:t>
      </w:r>
      <w:bookmarkEnd w:id="1"/>
      <w:bookmarkEnd w:id="2"/>
      <w:r w:rsidRPr="00AA3268">
        <w:rPr>
          <w:rFonts w:ascii="Times New Roman" w:eastAsia="Microsoft YaHei" w:hAnsi="Times New Roman"/>
          <w:b/>
          <w:sz w:val="24"/>
          <w:szCs w:val="24"/>
          <w:lang w:val="en-GB"/>
        </w:rPr>
        <w:t xml:space="preserve">Personal Data: </w:t>
      </w:r>
    </w:p>
    <w:bookmarkEnd w:id="3"/>
    <w:p w14:paraId="6156989A" w14:textId="69B17C34" w:rsidR="00BF7EF4" w:rsidRPr="0078409C" w:rsidRDefault="00BF7EF4" w:rsidP="00BF7EF4">
      <w:pPr>
        <w:spacing w:line="360" w:lineRule="exact"/>
        <w:rPr>
          <w:rFonts w:ascii="Times New Roman" w:eastAsia="Microsoft YaHei" w:hAnsi="Times New Roman"/>
          <w:sz w:val="24"/>
          <w:szCs w:val="24"/>
        </w:rPr>
      </w:pPr>
      <w:r w:rsidRPr="0078409C">
        <w:rPr>
          <w:rFonts w:ascii="Times New Roman" w:eastAsia="Microsoft YaHei" w:hAnsi="Times New Roman"/>
          <w:sz w:val="24"/>
          <w:szCs w:val="24"/>
        </w:rPr>
        <w:t>Family name:</w:t>
      </w:r>
      <w:r w:rsidRPr="0078409C">
        <w:rPr>
          <w:rFonts w:ascii="Times New Roman" w:eastAsia="Microsoft YaHei" w:hAnsi="Times New Roman" w:hint="eastAsia"/>
          <w:sz w:val="24"/>
          <w:szCs w:val="24"/>
        </w:rPr>
        <w:t xml:space="preserve"> </w:t>
      </w:r>
    </w:p>
    <w:p w14:paraId="5229427B" w14:textId="3F8B9A76" w:rsidR="00BF7EF4" w:rsidRPr="0078409C" w:rsidRDefault="00BF7EF4" w:rsidP="00BF7EF4">
      <w:pPr>
        <w:spacing w:line="360" w:lineRule="exact"/>
        <w:rPr>
          <w:rFonts w:ascii="Times New Roman" w:eastAsia="Microsoft YaHei" w:hAnsi="Times New Roman"/>
          <w:sz w:val="24"/>
          <w:szCs w:val="24"/>
        </w:rPr>
      </w:pPr>
      <w:r w:rsidRPr="0078409C">
        <w:rPr>
          <w:rFonts w:ascii="Times New Roman" w:eastAsia="Microsoft YaHei" w:hAnsi="Times New Roman"/>
          <w:sz w:val="24"/>
          <w:szCs w:val="24"/>
        </w:rPr>
        <w:t>Given name:</w:t>
      </w:r>
    </w:p>
    <w:p w14:paraId="13E8502A" w14:textId="77777777" w:rsidR="00BF7EF4" w:rsidRPr="00AA3268" w:rsidRDefault="00BF7EF4" w:rsidP="00BF7EF4">
      <w:pPr>
        <w:spacing w:line="360" w:lineRule="exact"/>
        <w:rPr>
          <w:rFonts w:ascii="Times New Roman" w:eastAsia="Microsoft YaHei" w:hAnsi="Times New Roman"/>
          <w:sz w:val="24"/>
          <w:szCs w:val="24"/>
        </w:rPr>
      </w:pPr>
      <w:r w:rsidRPr="00AA3268">
        <w:rPr>
          <w:rFonts w:ascii="Times New Roman" w:eastAsia="Microsoft YaHei" w:hAnsi="Times New Roman"/>
          <w:sz w:val="24"/>
          <w:szCs w:val="24"/>
        </w:rPr>
        <w:t>Gender:</w:t>
      </w:r>
      <w:r>
        <w:rPr>
          <w:rFonts w:ascii="Times New Roman" w:eastAsia="Microsoft YaHei" w:hAnsi="Times New Roman" w:hint="eastAsia"/>
          <w:sz w:val="24"/>
          <w:szCs w:val="24"/>
        </w:rPr>
        <w:t xml:space="preserve"> </w:t>
      </w:r>
    </w:p>
    <w:p w14:paraId="525808D0" w14:textId="77777777" w:rsidR="00BF7EF4" w:rsidRPr="00AA3268" w:rsidRDefault="00BF7EF4" w:rsidP="00BF7EF4">
      <w:pPr>
        <w:spacing w:line="360" w:lineRule="exact"/>
        <w:rPr>
          <w:rFonts w:ascii="Times New Roman" w:eastAsia="Microsoft YaHei" w:hAnsi="Times New Roman"/>
          <w:sz w:val="24"/>
          <w:szCs w:val="24"/>
        </w:rPr>
      </w:pPr>
      <w:r w:rsidRPr="00AA3268">
        <w:rPr>
          <w:rFonts w:ascii="Times New Roman" w:eastAsia="Microsoft YaHei" w:hAnsi="Times New Roman"/>
          <w:sz w:val="24"/>
          <w:szCs w:val="24"/>
        </w:rPr>
        <w:t>Date of Birth:</w:t>
      </w:r>
      <w:r>
        <w:rPr>
          <w:rFonts w:ascii="Times New Roman" w:eastAsia="Microsoft YaHei" w:hAnsi="Times New Roman" w:hint="eastAsia"/>
          <w:sz w:val="24"/>
          <w:szCs w:val="24"/>
        </w:rPr>
        <w:t xml:space="preserve"> </w:t>
      </w:r>
    </w:p>
    <w:p w14:paraId="1656FE30" w14:textId="77777777" w:rsidR="00BF7EF4" w:rsidRPr="00AA3268" w:rsidRDefault="00BF7EF4" w:rsidP="00BF7EF4">
      <w:pPr>
        <w:spacing w:line="360" w:lineRule="exact"/>
        <w:rPr>
          <w:rFonts w:ascii="Times New Roman" w:eastAsia="Microsoft YaHei" w:hAnsi="Times New Roman"/>
          <w:sz w:val="24"/>
          <w:szCs w:val="24"/>
          <w:u w:val="single"/>
        </w:rPr>
      </w:pPr>
      <w:r w:rsidRPr="00AA3268">
        <w:rPr>
          <w:rFonts w:ascii="Times New Roman" w:eastAsia="Microsoft YaHei" w:hAnsi="Times New Roman"/>
          <w:sz w:val="24"/>
          <w:szCs w:val="24"/>
        </w:rPr>
        <w:t>Nationality:</w:t>
      </w:r>
      <w:r>
        <w:rPr>
          <w:rFonts w:ascii="Times New Roman" w:eastAsia="Microsoft YaHei" w:hAnsi="Times New Roman" w:hint="eastAsia"/>
          <w:sz w:val="24"/>
          <w:szCs w:val="24"/>
        </w:rPr>
        <w:t xml:space="preserve"> </w:t>
      </w:r>
    </w:p>
    <w:p w14:paraId="22623D1F" w14:textId="77777777" w:rsidR="00BF7EF4" w:rsidRPr="00AA3268" w:rsidRDefault="00BF7EF4" w:rsidP="00BF7EF4">
      <w:pPr>
        <w:spacing w:line="360" w:lineRule="exact"/>
        <w:rPr>
          <w:rFonts w:ascii="Times New Roman" w:eastAsia="Microsoft YaHei" w:hAnsi="Times New Roman"/>
          <w:sz w:val="24"/>
          <w:szCs w:val="24"/>
        </w:rPr>
      </w:pPr>
      <w:r w:rsidRPr="00AA3268">
        <w:rPr>
          <w:rFonts w:ascii="Times New Roman" w:eastAsia="Microsoft YaHei" w:hAnsi="Times New Roman"/>
          <w:sz w:val="24"/>
          <w:szCs w:val="24"/>
        </w:rPr>
        <w:t>Title:</w:t>
      </w:r>
      <w:r>
        <w:rPr>
          <w:rFonts w:ascii="Times New Roman" w:eastAsia="Microsoft YaHei" w:hAnsi="Times New Roman" w:hint="eastAsia"/>
          <w:sz w:val="24"/>
          <w:szCs w:val="24"/>
        </w:rPr>
        <w:t xml:space="preserve"> </w:t>
      </w:r>
    </w:p>
    <w:p w14:paraId="2DCFA541" w14:textId="4D35928F" w:rsidR="00BF7EF4" w:rsidRPr="002371C8" w:rsidRDefault="00BF7EF4" w:rsidP="00BF7EF4">
      <w:pPr>
        <w:spacing w:line="360" w:lineRule="exact"/>
        <w:rPr>
          <w:rFonts w:ascii="Times New Roman" w:eastAsia="Microsoft YaHei" w:hAnsi="Times New Roman"/>
          <w:bCs/>
          <w:kern w:val="36"/>
          <w:sz w:val="24"/>
          <w:szCs w:val="24"/>
        </w:rPr>
      </w:pPr>
      <w:r w:rsidRPr="00AA3268">
        <w:rPr>
          <w:rFonts w:ascii="Times New Roman" w:eastAsia="Microsoft YaHei" w:hAnsi="Times New Roman"/>
          <w:sz w:val="24"/>
          <w:szCs w:val="24"/>
        </w:rPr>
        <w:t xml:space="preserve">Name </w:t>
      </w:r>
      <w:bookmarkStart w:id="4" w:name="OLE_LINK5"/>
      <w:r w:rsidRPr="00AA3268">
        <w:rPr>
          <w:rFonts w:ascii="Times New Roman" w:eastAsia="Microsoft YaHei" w:hAnsi="Times New Roman"/>
          <w:sz w:val="24"/>
          <w:szCs w:val="24"/>
        </w:rPr>
        <w:t>of Institut</w:t>
      </w:r>
      <w:bookmarkEnd w:id="4"/>
      <w:r w:rsidR="000A5D7F">
        <w:rPr>
          <w:rFonts w:ascii="Times New Roman" w:eastAsia="Microsoft YaHei" w:hAnsi="Times New Roman"/>
          <w:sz w:val="24"/>
          <w:szCs w:val="24"/>
        </w:rPr>
        <w:t>ion</w:t>
      </w:r>
      <w:r w:rsidRPr="00AA3268">
        <w:rPr>
          <w:rFonts w:ascii="Times New Roman" w:eastAsia="Microsoft YaHei" w:hAnsi="Times New Roman"/>
          <w:sz w:val="24"/>
          <w:szCs w:val="24"/>
        </w:rPr>
        <w:t>:</w:t>
      </w:r>
      <w:r w:rsidRPr="00E67A49">
        <w:rPr>
          <w:rFonts w:ascii="Times New Roman" w:eastAsia="Microsoft YaHei" w:hAnsi="Times New Roman" w:hint="eastAsia"/>
          <w:bCs/>
          <w:kern w:val="36"/>
          <w:sz w:val="24"/>
          <w:szCs w:val="24"/>
        </w:rPr>
        <w:t xml:space="preserve"> </w:t>
      </w:r>
    </w:p>
    <w:p w14:paraId="12038409" w14:textId="77777777" w:rsidR="00BF7EF4" w:rsidRPr="00AA3268" w:rsidRDefault="00BF7EF4" w:rsidP="00BF7EF4">
      <w:pPr>
        <w:spacing w:line="360" w:lineRule="exact"/>
        <w:rPr>
          <w:rFonts w:ascii="Times New Roman" w:eastAsia="Microsoft YaHei" w:hAnsi="Times New Roman"/>
          <w:sz w:val="24"/>
          <w:szCs w:val="24"/>
        </w:rPr>
      </w:pPr>
      <w:r w:rsidRPr="00AA3268">
        <w:rPr>
          <w:rFonts w:ascii="Times New Roman" w:eastAsia="Microsoft YaHei" w:hAnsi="Times New Roman"/>
          <w:sz w:val="24"/>
          <w:szCs w:val="24"/>
        </w:rPr>
        <w:t>Telephone:</w:t>
      </w:r>
      <w:r>
        <w:rPr>
          <w:rFonts w:ascii="Times New Roman" w:eastAsia="Microsoft YaHei" w:hAnsi="Times New Roman" w:hint="eastAsia"/>
          <w:sz w:val="24"/>
          <w:szCs w:val="24"/>
        </w:rPr>
        <w:t xml:space="preserve"> </w:t>
      </w:r>
    </w:p>
    <w:p w14:paraId="2BED0372" w14:textId="77777777" w:rsidR="00BF7EF4" w:rsidRPr="00AA3268" w:rsidRDefault="00BF7EF4" w:rsidP="00BF7EF4">
      <w:pPr>
        <w:spacing w:line="360" w:lineRule="exact"/>
        <w:rPr>
          <w:rFonts w:ascii="Times New Roman" w:eastAsia="Microsoft YaHei" w:hAnsi="Times New Roman"/>
          <w:sz w:val="24"/>
          <w:szCs w:val="24"/>
        </w:rPr>
      </w:pPr>
      <w:r w:rsidRPr="00AA3268">
        <w:rPr>
          <w:rFonts w:ascii="Times New Roman" w:eastAsia="Microsoft YaHei" w:hAnsi="Times New Roman"/>
          <w:sz w:val="24"/>
          <w:szCs w:val="24"/>
        </w:rPr>
        <w:t>Mobile:</w:t>
      </w:r>
      <w:r>
        <w:rPr>
          <w:rFonts w:ascii="Times New Roman" w:eastAsia="Microsoft YaHei" w:hAnsi="Times New Roman" w:hint="eastAsia"/>
          <w:sz w:val="24"/>
          <w:szCs w:val="24"/>
        </w:rPr>
        <w:t xml:space="preserve"> </w:t>
      </w:r>
    </w:p>
    <w:p w14:paraId="3EA9EC67" w14:textId="77777777" w:rsidR="00BF7EF4" w:rsidRPr="00AA3268" w:rsidRDefault="00BF7EF4" w:rsidP="00BF7EF4">
      <w:pPr>
        <w:spacing w:line="360" w:lineRule="exact"/>
        <w:rPr>
          <w:rFonts w:ascii="Times New Roman" w:eastAsia="Microsoft YaHei" w:hAnsi="Times New Roman"/>
          <w:sz w:val="24"/>
          <w:szCs w:val="24"/>
        </w:rPr>
      </w:pPr>
      <w:r w:rsidRPr="00AA3268">
        <w:rPr>
          <w:rFonts w:ascii="Times New Roman" w:eastAsia="Microsoft YaHei" w:hAnsi="Times New Roman"/>
          <w:sz w:val="24"/>
          <w:szCs w:val="24"/>
        </w:rPr>
        <w:t>Email:</w:t>
      </w:r>
      <w:r>
        <w:rPr>
          <w:rFonts w:ascii="Times New Roman" w:eastAsia="Microsoft YaHei" w:hAnsi="Times New Roman" w:hint="eastAsia"/>
          <w:sz w:val="24"/>
          <w:szCs w:val="24"/>
        </w:rPr>
        <w:t xml:space="preserve"> </w:t>
      </w:r>
    </w:p>
    <w:p w14:paraId="17DF09E8" w14:textId="77777777" w:rsidR="00BF7EF4" w:rsidRPr="00AA3268" w:rsidRDefault="00BF7EF4" w:rsidP="00BF7EF4">
      <w:pPr>
        <w:spacing w:beforeLines="50" w:before="120" w:afterLines="50" w:after="120" w:line="360" w:lineRule="exact"/>
        <w:rPr>
          <w:rFonts w:ascii="Times New Roman" w:eastAsia="Microsoft YaHei" w:hAnsi="Times New Roman"/>
          <w:sz w:val="24"/>
          <w:szCs w:val="24"/>
        </w:rPr>
      </w:pPr>
      <w:r w:rsidRPr="00AA3268">
        <w:rPr>
          <w:rFonts w:ascii="Times New Roman" w:eastAsia="Microsoft YaHei" w:hAnsi="Times New Roman"/>
          <w:b/>
          <w:sz w:val="24"/>
          <w:szCs w:val="24"/>
          <w:lang w:val="en-GB"/>
        </w:rPr>
        <w:t>Part I</w:t>
      </w:r>
      <w:r>
        <w:rPr>
          <w:rFonts w:ascii="Times New Roman" w:eastAsia="Microsoft YaHei" w:hAnsi="Times New Roman" w:hint="eastAsia"/>
          <w:b/>
          <w:sz w:val="24"/>
          <w:szCs w:val="24"/>
          <w:lang w:val="en-GB"/>
        </w:rPr>
        <w:t>I</w:t>
      </w:r>
      <w:r w:rsidRPr="00AA3268">
        <w:rPr>
          <w:rFonts w:ascii="Times New Roman" w:eastAsia="Microsoft YaHei" w:hAnsi="Times New Roman"/>
          <w:b/>
          <w:sz w:val="24"/>
          <w:szCs w:val="24"/>
          <w:lang w:val="en-GB"/>
        </w:rPr>
        <w:t xml:space="preserve">. </w:t>
      </w:r>
      <w:r w:rsidRPr="00F76CCA">
        <w:rPr>
          <w:rFonts w:ascii="Times New Roman" w:eastAsia="Microsoft YaHei" w:hAnsi="Times New Roman"/>
          <w:b/>
          <w:sz w:val="24"/>
          <w:szCs w:val="24"/>
          <w:lang w:val="en-GB"/>
        </w:rPr>
        <w:t xml:space="preserve">Self-statement for </w:t>
      </w:r>
      <w:r>
        <w:rPr>
          <w:rFonts w:ascii="Times New Roman" w:eastAsia="Microsoft YaHei" w:hAnsi="Times New Roman" w:hint="eastAsia"/>
          <w:b/>
          <w:sz w:val="24"/>
          <w:szCs w:val="24"/>
          <w:lang w:val="en-GB"/>
        </w:rPr>
        <w:t>Application</w:t>
      </w:r>
    </w:p>
    <w:p w14:paraId="628BBEA1" w14:textId="1D4952B0" w:rsidR="00BF7EF4" w:rsidRDefault="00BF7EF4" w:rsidP="00BF7EF4">
      <w:pPr>
        <w:widowControl w:val="0"/>
        <w:numPr>
          <w:ilvl w:val="0"/>
          <w:numId w:val="3"/>
        </w:numPr>
        <w:spacing w:after="0" w:line="360" w:lineRule="exact"/>
        <w:jc w:val="both"/>
        <w:rPr>
          <w:rFonts w:ascii="Times New Roman" w:eastAsia="Microsoft YaHei" w:hAnsi="Times New Roman"/>
          <w:sz w:val="24"/>
          <w:szCs w:val="24"/>
        </w:rPr>
      </w:pPr>
      <w:r w:rsidRPr="00AA3268">
        <w:rPr>
          <w:rFonts w:ascii="Times New Roman" w:eastAsia="Microsoft YaHei" w:hAnsi="Times New Roman"/>
          <w:sz w:val="24"/>
          <w:szCs w:val="24"/>
        </w:rPr>
        <w:t>A brief CV</w:t>
      </w:r>
      <w:r>
        <w:rPr>
          <w:rFonts w:ascii="Times New Roman" w:eastAsia="Microsoft YaHei" w:hAnsi="Times New Roman"/>
          <w:sz w:val="24"/>
          <w:szCs w:val="24"/>
        </w:rPr>
        <w:t xml:space="preserve"> </w:t>
      </w:r>
      <w:r w:rsidRPr="00520523">
        <w:rPr>
          <w:rFonts w:ascii="Times New Roman" w:eastAsia="Microsoft YaHei" w:hAnsi="Times New Roman"/>
          <w:b/>
          <w:bCs/>
          <w:color w:val="FF0000"/>
          <w:sz w:val="24"/>
          <w:szCs w:val="24"/>
        </w:rPr>
        <w:t>(3 pages total)</w:t>
      </w:r>
      <w:r w:rsidRPr="00AA3268">
        <w:rPr>
          <w:rFonts w:ascii="Times New Roman" w:eastAsia="Microsoft YaHei" w:hAnsi="Times New Roman"/>
          <w:sz w:val="24"/>
          <w:szCs w:val="24"/>
        </w:rPr>
        <w:t xml:space="preserve">, including a </w:t>
      </w:r>
      <w:r w:rsidRPr="002445FD">
        <w:rPr>
          <w:rFonts w:ascii="Times New Roman" w:eastAsia="Microsoft YaHei" w:hAnsi="Times New Roman"/>
          <w:b/>
          <w:bCs/>
          <w:color w:val="FF0000"/>
          <w:sz w:val="24"/>
          <w:szCs w:val="24"/>
        </w:rPr>
        <w:t>half page</w:t>
      </w:r>
      <w:r w:rsidRPr="00AA3268">
        <w:rPr>
          <w:rFonts w:ascii="Times New Roman" w:eastAsia="Microsoft YaHei" w:hAnsi="Times New Roman"/>
          <w:sz w:val="24"/>
          <w:szCs w:val="24"/>
        </w:rPr>
        <w:t xml:space="preserve"> biosketch and main achievements: most relevant publications (</w:t>
      </w:r>
      <w:r w:rsidRPr="002445FD">
        <w:rPr>
          <w:rFonts w:ascii="Times New Roman" w:eastAsia="Microsoft YaHei" w:hAnsi="Times New Roman"/>
          <w:b/>
          <w:bCs/>
          <w:color w:val="FF0000"/>
          <w:sz w:val="24"/>
          <w:szCs w:val="24"/>
        </w:rPr>
        <w:t>maximum 15</w:t>
      </w:r>
      <w:r w:rsidRPr="00AA3268">
        <w:rPr>
          <w:rFonts w:ascii="Times New Roman" w:eastAsia="Microsoft YaHei" w:hAnsi="Times New Roman"/>
          <w:sz w:val="24"/>
          <w:szCs w:val="24"/>
        </w:rPr>
        <w:t>), prizes, awards</w:t>
      </w:r>
      <w:r>
        <w:rPr>
          <w:rFonts w:ascii="Times New Roman" w:eastAsia="Microsoft YaHei" w:hAnsi="Times New Roman" w:hint="eastAsia"/>
          <w:sz w:val="24"/>
          <w:szCs w:val="24"/>
        </w:rPr>
        <w:t>.</w:t>
      </w:r>
      <w:r w:rsidRPr="00AA3268">
        <w:rPr>
          <w:rFonts w:ascii="Times New Roman" w:eastAsia="Microsoft YaHei" w:hAnsi="Times New Roman"/>
          <w:sz w:val="24"/>
          <w:szCs w:val="24"/>
        </w:rPr>
        <w:t xml:space="preserve"> If any, patents. Date of MD and/or PhD (only applicants with less than 1</w:t>
      </w:r>
      <w:r>
        <w:rPr>
          <w:rFonts w:ascii="Times New Roman" w:eastAsia="Microsoft YaHei" w:hAnsi="Times New Roman"/>
          <w:sz w:val="24"/>
          <w:szCs w:val="24"/>
        </w:rPr>
        <w:t>5</w:t>
      </w:r>
      <w:r w:rsidRPr="00AA3268">
        <w:rPr>
          <w:rFonts w:ascii="Times New Roman" w:eastAsia="Microsoft YaHei" w:hAnsi="Times New Roman"/>
          <w:sz w:val="24"/>
          <w:szCs w:val="24"/>
        </w:rPr>
        <w:t xml:space="preserve"> years of either clinical practice experience or working experience in microbiology</w:t>
      </w:r>
      <w:r w:rsidR="00827FFC">
        <w:rPr>
          <w:rFonts w:ascii="Times New Roman" w:eastAsia="Microsoft YaHei" w:hAnsi="Times New Roman"/>
          <w:sz w:val="24"/>
          <w:szCs w:val="24"/>
        </w:rPr>
        <w:t>/infectious diseases</w:t>
      </w:r>
      <w:r w:rsidRPr="00AA3268">
        <w:rPr>
          <w:rFonts w:ascii="Times New Roman" w:eastAsia="Microsoft YaHei" w:hAnsi="Times New Roman"/>
          <w:sz w:val="24"/>
          <w:szCs w:val="24"/>
        </w:rPr>
        <w:t xml:space="preserve"> after the MD/PhD is eligible).</w:t>
      </w:r>
    </w:p>
    <w:p w14:paraId="261D0CEB" w14:textId="4FCCB23A" w:rsidR="006349CF" w:rsidRDefault="006349CF">
      <w:pPr>
        <w:spacing w:after="0" w:line="240" w:lineRule="auto"/>
        <w:rPr>
          <w:rFonts w:ascii="Times New Roman" w:eastAsia="Microsoft YaHei" w:hAnsi="Times New Roman"/>
          <w:sz w:val="24"/>
          <w:szCs w:val="24"/>
        </w:rPr>
      </w:pPr>
      <w:r>
        <w:rPr>
          <w:rFonts w:ascii="Times New Roman" w:eastAsia="Microsoft YaHei" w:hAnsi="Times New Roman"/>
          <w:sz w:val="24"/>
          <w:szCs w:val="24"/>
        </w:rPr>
        <w:br w:type="page"/>
      </w:r>
    </w:p>
    <w:p w14:paraId="7ADE3475" w14:textId="77777777" w:rsidR="00BF7EF4" w:rsidRPr="00AA3268" w:rsidRDefault="00BF7EF4" w:rsidP="00BF7EF4">
      <w:pPr>
        <w:spacing w:line="360" w:lineRule="exact"/>
        <w:rPr>
          <w:rFonts w:ascii="Times New Roman" w:eastAsia="Microsoft YaHe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BF7EF4" w:rsidRPr="00AA3268" w14:paraId="04C605DC" w14:textId="77777777" w:rsidTr="00AB6747">
        <w:tc>
          <w:tcPr>
            <w:tcW w:w="8528" w:type="dxa"/>
          </w:tcPr>
          <w:p w14:paraId="43855276" w14:textId="77777777" w:rsidR="00BF7EF4" w:rsidRPr="00A92334" w:rsidRDefault="00BF7EF4" w:rsidP="00AB6747">
            <w:pPr>
              <w:outlineLvl w:val="0"/>
              <w:rPr>
                <w:rFonts w:ascii="Times New Roman" w:hAnsi="Times New Roman"/>
                <w:b/>
                <w:sz w:val="28"/>
              </w:rPr>
            </w:pPr>
            <w:r w:rsidRPr="00A92334">
              <w:rPr>
                <w:rFonts w:ascii="Times New Roman" w:hAnsi="Times New Roman"/>
                <w:b/>
                <w:sz w:val="28"/>
              </w:rPr>
              <w:t>Education background</w:t>
            </w:r>
          </w:p>
          <w:p w14:paraId="6CB95075" w14:textId="77777777" w:rsidR="00BF7EF4" w:rsidRDefault="00BF7EF4" w:rsidP="00AB6747">
            <w:pPr>
              <w:outlineLvl w:val="0"/>
              <w:rPr>
                <w:rFonts w:ascii="Times New Roman" w:hAnsi="Times New Roman"/>
                <w:sz w:val="24"/>
                <w:szCs w:val="24"/>
              </w:rPr>
            </w:pPr>
          </w:p>
          <w:p w14:paraId="1C507F4F" w14:textId="77777777" w:rsidR="00BF7EF4" w:rsidRDefault="00BF7EF4" w:rsidP="00AB6747">
            <w:pPr>
              <w:outlineLvl w:val="0"/>
              <w:rPr>
                <w:rFonts w:ascii="Times New Roman" w:hAnsi="Times New Roman"/>
                <w:b/>
                <w:sz w:val="28"/>
              </w:rPr>
            </w:pPr>
            <w:r w:rsidRPr="00A92334">
              <w:rPr>
                <w:rFonts w:ascii="Times New Roman" w:hAnsi="Times New Roman"/>
                <w:b/>
                <w:sz w:val="28"/>
              </w:rPr>
              <w:t>Career background</w:t>
            </w:r>
          </w:p>
          <w:p w14:paraId="5730B544" w14:textId="77777777" w:rsidR="00BF7EF4" w:rsidRDefault="00BF7EF4" w:rsidP="00AB6747">
            <w:pPr>
              <w:outlineLvl w:val="0"/>
              <w:rPr>
                <w:rFonts w:ascii="Times New Roman" w:hAnsi="Times New Roman"/>
                <w:b/>
                <w:sz w:val="28"/>
              </w:rPr>
            </w:pPr>
          </w:p>
          <w:p w14:paraId="02A6DB0E" w14:textId="77777777" w:rsidR="00BF7EF4" w:rsidRDefault="00BF7EF4" w:rsidP="00AB6747">
            <w:pPr>
              <w:rPr>
                <w:rFonts w:ascii="Times New Roman" w:hAnsi="Times New Roman"/>
                <w:b/>
                <w:sz w:val="28"/>
              </w:rPr>
            </w:pPr>
            <w:r>
              <w:rPr>
                <w:rFonts w:ascii="Times New Roman" w:hAnsi="Times New Roman"/>
                <w:b/>
                <w:sz w:val="28"/>
              </w:rPr>
              <w:t>Main p</w:t>
            </w:r>
            <w:r w:rsidRPr="00A92334">
              <w:rPr>
                <w:rFonts w:ascii="Times New Roman" w:hAnsi="Times New Roman"/>
                <w:b/>
                <w:sz w:val="28"/>
              </w:rPr>
              <w:t>ublications</w:t>
            </w:r>
            <w:r>
              <w:rPr>
                <w:rFonts w:ascii="Times New Roman" w:hAnsi="Times New Roman"/>
                <w:b/>
                <w:sz w:val="28"/>
              </w:rPr>
              <w:t>, patents, …</w:t>
            </w:r>
            <w:r w:rsidRPr="00A92334">
              <w:rPr>
                <w:rFonts w:ascii="Times New Roman" w:hAnsi="Times New Roman"/>
                <w:b/>
                <w:sz w:val="28"/>
              </w:rPr>
              <w:t xml:space="preserve"> </w:t>
            </w:r>
          </w:p>
          <w:p w14:paraId="562E6A65" w14:textId="77777777" w:rsidR="00BF7EF4" w:rsidRPr="00A92334" w:rsidRDefault="00BF7EF4" w:rsidP="00AB6747">
            <w:pPr>
              <w:rPr>
                <w:rFonts w:ascii="Times New Roman" w:hAnsi="Times New Roman"/>
                <w:b/>
                <w:sz w:val="28"/>
              </w:rPr>
            </w:pPr>
          </w:p>
          <w:p w14:paraId="4DB49B61" w14:textId="77777777" w:rsidR="00BF7EF4" w:rsidRDefault="00BF7EF4" w:rsidP="00AB6747">
            <w:pPr>
              <w:spacing w:before="100" w:beforeAutospacing="1" w:after="100" w:afterAutospacing="1"/>
              <w:ind w:rightChars="12" w:right="26"/>
              <w:rPr>
                <w:rFonts w:ascii="Times New Roman" w:hAnsi="Times New Roman"/>
                <w:b/>
                <w:sz w:val="28"/>
              </w:rPr>
            </w:pPr>
            <w:r w:rsidRPr="00A92334">
              <w:rPr>
                <w:rFonts w:ascii="Times New Roman" w:hAnsi="Times New Roman"/>
                <w:b/>
                <w:sz w:val="28"/>
              </w:rPr>
              <w:t>Prizes and awards</w:t>
            </w:r>
          </w:p>
          <w:p w14:paraId="24B9BE4B" w14:textId="77777777" w:rsidR="00BF7EF4" w:rsidRPr="000918B2" w:rsidRDefault="00BF7EF4" w:rsidP="00AB6747">
            <w:pPr>
              <w:spacing w:before="100" w:beforeAutospacing="1" w:after="100" w:afterAutospacing="1" w:line="360" w:lineRule="auto"/>
              <w:ind w:left="420" w:rightChars="12" w:right="26"/>
              <w:rPr>
                <w:szCs w:val="21"/>
              </w:rPr>
            </w:pPr>
          </w:p>
        </w:tc>
      </w:tr>
    </w:tbl>
    <w:p w14:paraId="3BDB8EC1" w14:textId="77777777" w:rsidR="00BF7EF4" w:rsidRDefault="00BF7EF4" w:rsidP="00BF7EF4">
      <w:pPr>
        <w:spacing w:line="360" w:lineRule="exact"/>
        <w:rPr>
          <w:rFonts w:ascii="Times New Roman" w:eastAsia="Microsoft YaHei" w:hAnsi="Times New Roman"/>
          <w:sz w:val="24"/>
          <w:szCs w:val="24"/>
        </w:rPr>
      </w:pPr>
    </w:p>
    <w:p w14:paraId="7100670A" w14:textId="601E27A2" w:rsidR="00BF7EF4" w:rsidRPr="00AA3268" w:rsidRDefault="00BF7EF4" w:rsidP="00BF7EF4">
      <w:pPr>
        <w:spacing w:line="360" w:lineRule="exact"/>
        <w:rPr>
          <w:rFonts w:ascii="Times New Roman" w:eastAsia="Microsoft YaHei" w:hAnsi="Times New Roman"/>
          <w:sz w:val="24"/>
          <w:szCs w:val="24"/>
        </w:rPr>
      </w:pPr>
      <w:r w:rsidRPr="00AA3268">
        <w:rPr>
          <w:rFonts w:ascii="Times New Roman" w:eastAsia="Microsoft YaHei" w:hAnsi="Times New Roman"/>
          <w:sz w:val="24"/>
          <w:szCs w:val="24"/>
        </w:rPr>
        <w:t>2.  Main achievements (</w:t>
      </w:r>
      <w:r w:rsidRPr="0078409C">
        <w:rPr>
          <w:rFonts w:ascii="Times New Roman" w:eastAsia="Microsoft YaHei" w:hAnsi="Times New Roman"/>
          <w:b/>
          <w:color w:val="FF0000"/>
          <w:sz w:val="24"/>
          <w:szCs w:val="24"/>
        </w:rPr>
        <w:t>2 to</w:t>
      </w:r>
      <w:r>
        <w:rPr>
          <w:rFonts w:ascii="Times New Roman" w:eastAsia="Microsoft YaHei" w:hAnsi="Times New Roman"/>
          <w:sz w:val="24"/>
          <w:szCs w:val="24"/>
        </w:rPr>
        <w:t xml:space="preserve"> </w:t>
      </w:r>
      <w:r w:rsidRPr="0078409C">
        <w:rPr>
          <w:rFonts w:ascii="Times New Roman" w:eastAsia="Microsoft YaHei" w:hAnsi="Times New Roman"/>
          <w:b/>
          <w:color w:val="FF0000"/>
          <w:sz w:val="24"/>
          <w:szCs w:val="24"/>
        </w:rPr>
        <w:t>3</w:t>
      </w:r>
      <w:r w:rsidRPr="0078409C">
        <w:rPr>
          <w:rFonts w:ascii="Times New Roman" w:eastAsia="Microsoft YaHei" w:hAnsi="Times New Roman"/>
          <w:b/>
          <w:bCs/>
          <w:color w:val="FF0000"/>
          <w:sz w:val="24"/>
          <w:szCs w:val="24"/>
        </w:rPr>
        <w:t xml:space="preserve"> pages</w:t>
      </w:r>
      <w:r w:rsidRPr="00AA3268">
        <w:rPr>
          <w:rFonts w:ascii="Times New Roman" w:eastAsia="Microsoft YaHei" w:hAnsi="Times New Roman"/>
          <w:sz w:val="24"/>
          <w:szCs w:val="24"/>
        </w:rPr>
        <w:t>). How the achievements contributed to improved understanding and/or clinical management of antimicrobial resistance</w:t>
      </w:r>
      <w:r w:rsidR="00405E75">
        <w:rPr>
          <w:rFonts w:ascii="Times New Roman" w:eastAsia="Microsoft YaHei" w:hAnsi="Times New Roman"/>
          <w:sz w:val="24"/>
          <w:szCs w:val="24"/>
        </w:rPr>
        <w:t xml:space="preserve"> or COvid-19</w:t>
      </w:r>
      <w:r w:rsidRPr="00AA3268">
        <w:rPr>
          <w:rFonts w:ascii="Times New Roman" w:eastAsia="Microsoft YaHei" w:hAnsi="Times New Roman"/>
          <w:sz w:val="24"/>
          <w:szCs w:val="24"/>
        </w:rPr>
        <w:t xml:space="preserve"> and the impact of his/her studies at the national and international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BF7EF4" w:rsidRPr="00AA3268" w14:paraId="34138D27" w14:textId="77777777" w:rsidTr="00AB6747">
        <w:tc>
          <w:tcPr>
            <w:tcW w:w="8528" w:type="dxa"/>
          </w:tcPr>
          <w:p w14:paraId="377DDE2C" w14:textId="77777777" w:rsidR="00BF7EF4" w:rsidRDefault="00BF7EF4" w:rsidP="00AB6747">
            <w:pPr>
              <w:spacing w:line="360" w:lineRule="exact"/>
              <w:rPr>
                <w:rFonts w:ascii="Times New Roman" w:eastAsia="Microsoft YaHei" w:hAnsi="Times New Roman"/>
                <w:sz w:val="24"/>
                <w:szCs w:val="24"/>
              </w:rPr>
            </w:pPr>
          </w:p>
          <w:p w14:paraId="72C11B6B" w14:textId="77777777" w:rsidR="00BF7EF4" w:rsidRPr="00F52A2E" w:rsidRDefault="00BF7EF4" w:rsidP="00AB6747">
            <w:pPr>
              <w:spacing w:line="360" w:lineRule="exact"/>
              <w:rPr>
                <w:rFonts w:ascii="Times New Roman" w:eastAsia="Microsoft YaHei" w:hAnsi="Times New Roman"/>
                <w:b/>
                <w:sz w:val="24"/>
                <w:szCs w:val="24"/>
              </w:rPr>
            </w:pPr>
            <w:r w:rsidRPr="00243F4B">
              <w:rPr>
                <w:rFonts w:ascii="Times New Roman" w:eastAsia="Microsoft YaHei" w:hAnsi="Times New Roman"/>
                <w:sz w:val="24"/>
                <w:szCs w:val="24"/>
                <w:highlight w:val="yellow"/>
              </w:rPr>
              <w:t>Text here…</w:t>
            </w:r>
            <w:r>
              <w:rPr>
                <w:rFonts w:ascii="Times New Roman" w:eastAsia="Microsoft YaHei" w:hAnsi="Times New Roman"/>
                <w:sz w:val="24"/>
                <w:szCs w:val="24"/>
              </w:rPr>
              <w:t xml:space="preserve"> </w:t>
            </w:r>
            <w:r w:rsidRPr="00CE3418">
              <w:rPr>
                <w:rFonts w:ascii="Times New Roman" w:eastAsia="Microsoft YaHei" w:hAnsi="Times New Roman"/>
                <w:sz w:val="24"/>
                <w:szCs w:val="24"/>
              </w:rPr>
              <w:t xml:space="preserve"> </w:t>
            </w:r>
          </w:p>
          <w:p w14:paraId="7545C51D" w14:textId="77777777" w:rsidR="00BF7EF4" w:rsidRDefault="00BF7EF4" w:rsidP="00AB6747">
            <w:pPr>
              <w:spacing w:line="360" w:lineRule="exact"/>
              <w:ind w:left="420"/>
              <w:rPr>
                <w:rFonts w:ascii="Times New Roman" w:eastAsia="Microsoft YaHei" w:hAnsi="Times New Roman"/>
                <w:b/>
                <w:sz w:val="24"/>
                <w:szCs w:val="24"/>
              </w:rPr>
            </w:pPr>
          </w:p>
          <w:p w14:paraId="10A7E372" w14:textId="77777777" w:rsidR="00BF7EF4" w:rsidRDefault="00BF7EF4" w:rsidP="00AB6747">
            <w:pPr>
              <w:spacing w:line="360" w:lineRule="exact"/>
              <w:ind w:left="420"/>
              <w:rPr>
                <w:rFonts w:ascii="Times New Roman" w:eastAsia="Microsoft YaHei" w:hAnsi="Times New Roman"/>
                <w:b/>
                <w:sz w:val="24"/>
                <w:szCs w:val="24"/>
              </w:rPr>
            </w:pPr>
          </w:p>
          <w:p w14:paraId="13CD5446" w14:textId="77777777" w:rsidR="00BF7EF4" w:rsidRDefault="00BF7EF4" w:rsidP="00AB6747">
            <w:pPr>
              <w:spacing w:line="360" w:lineRule="exact"/>
              <w:ind w:left="420"/>
              <w:rPr>
                <w:rFonts w:ascii="Times New Roman" w:eastAsia="Microsoft YaHei" w:hAnsi="Times New Roman"/>
                <w:b/>
                <w:sz w:val="24"/>
                <w:szCs w:val="24"/>
              </w:rPr>
            </w:pPr>
          </w:p>
          <w:p w14:paraId="4726BC53" w14:textId="77777777" w:rsidR="00BF7EF4" w:rsidRPr="00F52A2E" w:rsidRDefault="00BF7EF4" w:rsidP="00AB6747">
            <w:pPr>
              <w:spacing w:line="360" w:lineRule="exact"/>
              <w:ind w:left="420"/>
              <w:rPr>
                <w:rFonts w:ascii="Times New Roman" w:eastAsia="Microsoft YaHei" w:hAnsi="Times New Roman"/>
                <w:b/>
                <w:sz w:val="24"/>
                <w:szCs w:val="24"/>
              </w:rPr>
            </w:pPr>
          </w:p>
        </w:tc>
      </w:tr>
    </w:tbl>
    <w:p w14:paraId="38FF0835" w14:textId="77777777" w:rsidR="00BF7EF4" w:rsidRDefault="00BF7EF4" w:rsidP="00BF7EF4">
      <w:pPr>
        <w:spacing w:line="360" w:lineRule="exact"/>
        <w:rPr>
          <w:rFonts w:ascii="Times New Roman" w:eastAsia="Microsoft YaHei" w:hAnsi="Times New Roman"/>
          <w:sz w:val="24"/>
          <w:szCs w:val="24"/>
          <w:lang w:val="fr-FR"/>
        </w:rPr>
      </w:pPr>
      <w:bookmarkStart w:id="5" w:name="OLE_LINK12"/>
      <w:r>
        <w:rPr>
          <w:rFonts w:ascii="Times New Roman" w:eastAsia="Microsoft YaHei" w:hAnsi="Times New Roman"/>
          <w:sz w:val="24"/>
          <w:szCs w:val="24"/>
          <w:lang w:val="fr-FR"/>
        </w:rPr>
        <w:br w:type="page"/>
      </w:r>
    </w:p>
    <w:p w14:paraId="2AEAA1B6" w14:textId="4F619FC2" w:rsidR="00BF7EF4" w:rsidRPr="002E25D2" w:rsidRDefault="00BF7EF4" w:rsidP="00BF7EF4">
      <w:pPr>
        <w:widowControl w:val="0"/>
        <w:numPr>
          <w:ilvl w:val="0"/>
          <w:numId w:val="3"/>
        </w:numPr>
        <w:spacing w:after="0" w:line="360" w:lineRule="exact"/>
        <w:jc w:val="both"/>
        <w:rPr>
          <w:rFonts w:ascii="Times New Roman" w:eastAsia="Microsoft YaHei" w:hAnsi="Times New Roman"/>
          <w:sz w:val="24"/>
          <w:szCs w:val="24"/>
        </w:rPr>
      </w:pPr>
      <w:r w:rsidRPr="002E25D2">
        <w:rPr>
          <w:rFonts w:ascii="Times New Roman" w:eastAsia="Microsoft YaHei" w:hAnsi="Times New Roman"/>
          <w:sz w:val="24"/>
          <w:szCs w:val="24"/>
        </w:rPr>
        <w:lastRenderedPageBreak/>
        <w:t>A brief description of applicant’s ongoing and future projects in the field of Antimicrobial resistance</w:t>
      </w:r>
      <w:r w:rsidR="00827FFC">
        <w:rPr>
          <w:rFonts w:ascii="Times New Roman" w:eastAsia="Microsoft YaHei" w:hAnsi="Times New Roman"/>
          <w:sz w:val="24"/>
          <w:szCs w:val="24"/>
        </w:rPr>
        <w:t xml:space="preserve"> or Covid-19</w:t>
      </w:r>
      <w:r w:rsidRPr="002E25D2">
        <w:rPr>
          <w:rFonts w:ascii="Times New Roman" w:eastAsia="Microsoft YaHei" w:hAnsi="Times New Roman"/>
          <w:sz w:val="24"/>
          <w:szCs w:val="24"/>
        </w:rPr>
        <w:t xml:space="preserve"> (</w:t>
      </w:r>
      <w:r w:rsidRPr="002445FD">
        <w:rPr>
          <w:rFonts w:ascii="Times New Roman" w:eastAsia="Microsoft YaHei" w:hAnsi="Times New Roman"/>
          <w:b/>
          <w:bCs/>
          <w:color w:val="FF0000"/>
          <w:sz w:val="24"/>
          <w:szCs w:val="24"/>
        </w:rPr>
        <w:t>3 pages</w:t>
      </w:r>
      <w:r w:rsidR="00827FFC">
        <w:rPr>
          <w:rFonts w:ascii="Times New Roman" w:eastAsia="Microsoft YaHei" w:hAnsi="Times New Roman"/>
          <w:b/>
          <w:bCs/>
          <w:color w:val="FF0000"/>
          <w:sz w:val="24"/>
          <w:szCs w:val="24"/>
        </w:rPr>
        <w:t xml:space="preserve"> max</w:t>
      </w:r>
      <w:r w:rsidRPr="002E25D2">
        <w:rPr>
          <w:rFonts w:ascii="Times New Roman" w:eastAsia="Microsoft YaHei"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F7EF4" w:rsidRPr="00AA3268" w14:paraId="453BFFAF" w14:textId="77777777" w:rsidTr="00AB6747">
        <w:trPr>
          <w:trHeight w:val="841"/>
        </w:trPr>
        <w:tc>
          <w:tcPr>
            <w:tcW w:w="8528" w:type="dxa"/>
          </w:tcPr>
          <w:p w14:paraId="064A8F66" w14:textId="77777777" w:rsidR="00BF7EF4" w:rsidRDefault="00BF7EF4" w:rsidP="00AB6747">
            <w:pPr>
              <w:spacing w:line="360" w:lineRule="exact"/>
              <w:rPr>
                <w:rFonts w:ascii="Times New Roman" w:eastAsia="Microsoft YaHei" w:hAnsi="Times New Roman"/>
                <w:sz w:val="24"/>
                <w:szCs w:val="24"/>
                <w:highlight w:val="yellow"/>
              </w:rPr>
            </w:pPr>
          </w:p>
          <w:p w14:paraId="756BEC15" w14:textId="77777777" w:rsidR="00BF7EF4" w:rsidRPr="00F52A2E" w:rsidRDefault="00BF7EF4" w:rsidP="00AB6747">
            <w:pPr>
              <w:spacing w:line="360" w:lineRule="exact"/>
              <w:rPr>
                <w:rFonts w:ascii="Times New Roman" w:eastAsia="Microsoft YaHei" w:hAnsi="Times New Roman"/>
                <w:b/>
                <w:sz w:val="24"/>
                <w:szCs w:val="24"/>
              </w:rPr>
            </w:pPr>
            <w:r w:rsidRPr="00243F4B">
              <w:rPr>
                <w:rFonts w:ascii="Times New Roman" w:eastAsia="Microsoft YaHei" w:hAnsi="Times New Roman"/>
                <w:sz w:val="24"/>
                <w:szCs w:val="24"/>
                <w:highlight w:val="yellow"/>
              </w:rPr>
              <w:t>Text here…</w:t>
            </w:r>
            <w:r>
              <w:rPr>
                <w:rFonts w:ascii="Times New Roman" w:eastAsia="Microsoft YaHei" w:hAnsi="Times New Roman"/>
                <w:sz w:val="24"/>
                <w:szCs w:val="24"/>
              </w:rPr>
              <w:t xml:space="preserve"> </w:t>
            </w:r>
            <w:r w:rsidRPr="00CE3418">
              <w:rPr>
                <w:rFonts w:ascii="Times New Roman" w:eastAsia="Microsoft YaHei" w:hAnsi="Times New Roman"/>
                <w:sz w:val="24"/>
                <w:szCs w:val="24"/>
              </w:rPr>
              <w:t xml:space="preserve"> </w:t>
            </w:r>
          </w:p>
          <w:p w14:paraId="484CCC07" w14:textId="77777777" w:rsidR="00BF7EF4" w:rsidRPr="00B36235" w:rsidRDefault="00BF7EF4" w:rsidP="00AB6747">
            <w:pPr>
              <w:spacing w:line="360" w:lineRule="exact"/>
              <w:rPr>
                <w:rFonts w:ascii="Times New Roman" w:eastAsia="Microsoft YaHei" w:hAnsi="Times New Roman"/>
                <w:sz w:val="24"/>
                <w:szCs w:val="24"/>
              </w:rPr>
            </w:pPr>
          </w:p>
        </w:tc>
      </w:tr>
      <w:bookmarkEnd w:id="5"/>
    </w:tbl>
    <w:p w14:paraId="29CCBFEE" w14:textId="77777777" w:rsidR="00BF7EF4" w:rsidRDefault="00BF7EF4" w:rsidP="00BF7EF4">
      <w:pPr>
        <w:spacing w:beforeLines="50" w:before="120" w:afterLines="50" w:after="120" w:line="360" w:lineRule="exact"/>
        <w:rPr>
          <w:rFonts w:ascii="Times New Roman" w:eastAsia="Microsoft YaHei" w:hAnsi="Times New Roman"/>
          <w:b/>
          <w:sz w:val="24"/>
          <w:szCs w:val="24"/>
          <w:lang w:val="en-GB"/>
        </w:rPr>
      </w:pPr>
    </w:p>
    <w:p w14:paraId="2EEBE1C2" w14:textId="77777777" w:rsidR="00BF7EF4" w:rsidRPr="002C4B16" w:rsidRDefault="00BF7EF4" w:rsidP="00BF7EF4">
      <w:pPr>
        <w:spacing w:beforeLines="50" w:before="120" w:afterLines="50" w:after="120" w:line="360" w:lineRule="exact"/>
        <w:rPr>
          <w:rFonts w:ascii="Times New Roman" w:eastAsia="Microsoft YaHei" w:hAnsi="Times New Roman"/>
          <w:sz w:val="24"/>
          <w:szCs w:val="24"/>
        </w:rPr>
      </w:pPr>
      <w:r w:rsidRPr="00AA3268">
        <w:rPr>
          <w:rFonts w:ascii="Times New Roman" w:eastAsia="Microsoft YaHei" w:hAnsi="Times New Roman"/>
          <w:b/>
          <w:sz w:val="24"/>
          <w:szCs w:val="24"/>
          <w:lang w:val="en-GB"/>
        </w:rPr>
        <w:t>Part I</w:t>
      </w:r>
      <w:r>
        <w:rPr>
          <w:rFonts w:ascii="Times New Roman" w:eastAsia="Microsoft YaHei" w:hAnsi="Times New Roman" w:hint="eastAsia"/>
          <w:b/>
          <w:sz w:val="24"/>
          <w:szCs w:val="24"/>
          <w:lang w:val="en-GB"/>
        </w:rPr>
        <w:t>II</w:t>
      </w:r>
      <w:r w:rsidRPr="00AA3268">
        <w:rPr>
          <w:rFonts w:ascii="Times New Roman" w:eastAsia="Microsoft YaHei" w:hAnsi="Times New Roman"/>
          <w:b/>
          <w:sz w:val="24"/>
          <w:szCs w:val="24"/>
          <w:lang w:val="en-GB"/>
        </w:rPr>
        <w:t xml:space="preserve">. </w:t>
      </w:r>
      <w:r w:rsidRPr="002C4B16">
        <w:rPr>
          <w:rFonts w:ascii="Times New Roman" w:eastAsia="Microsoft YaHei" w:hAnsi="Times New Roman"/>
          <w:b/>
          <w:sz w:val="24"/>
          <w:szCs w:val="24"/>
          <w:lang w:val="en-GB"/>
        </w:rPr>
        <w:t xml:space="preserve">Signature and </w:t>
      </w:r>
      <w:r w:rsidRPr="002C4B16">
        <w:rPr>
          <w:rFonts w:ascii="Times New Roman" w:eastAsia="Microsoft YaHei" w:hAnsi="Times New Roman" w:hint="eastAsia"/>
          <w:b/>
          <w:sz w:val="24"/>
          <w:szCs w:val="24"/>
          <w:lang w:val="en-GB"/>
        </w:rPr>
        <w:t>S</w:t>
      </w:r>
      <w:r w:rsidRPr="002C4B16">
        <w:rPr>
          <w:rFonts w:ascii="Times New Roman" w:eastAsia="Microsoft YaHei" w:hAnsi="Times New Roman"/>
          <w:b/>
          <w:sz w:val="24"/>
          <w:szCs w:val="24"/>
          <w:lang w:val="en-GB"/>
        </w:rPr>
        <w:t>eal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F7EF4" w:rsidRPr="00AA3268" w14:paraId="34C72701" w14:textId="77777777" w:rsidTr="00AB6747">
        <w:trPr>
          <w:trHeight w:val="3992"/>
        </w:trPr>
        <w:tc>
          <w:tcPr>
            <w:tcW w:w="8528" w:type="dxa"/>
            <w:tcBorders>
              <w:top w:val="single" w:sz="4" w:space="0" w:color="auto"/>
              <w:left w:val="single" w:sz="4" w:space="0" w:color="auto"/>
              <w:bottom w:val="single" w:sz="4" w:space="0" w:color="auto"/>
              <w:right w:val="single" w:sz="4" w:space="0" w:color="auto"/>
            </w:tcBorders>
          </w:tcPr>
          <w:p w14:paraId="2A409037" w14:textId="77777777" w:rsidR="00BF7EF4" w:rsidRPr="00AA3268" w:rsidRDefault="00BF7EF4" w:rsidP="00AB6747">
            <w:pPr>
              <w:spacing w:line="360" w:lineRule="exact"/>
              <w:rPr>
                <w:rFonts w:ascii="Times New Roman" w:eastAsia="Microsoft YaHei" w:hAnsi="Times New Roman"/>
                <w:sz w:val="24"/>
                <w:szCs w:val="24"/>
              </w:rPr>
            </w:pPr>
          </w:p>
          <w:p w14:paraId="09E9656D" w14:textId="77777777" w:rsidR="00BF7EF4" w:rsidRPr="00AA3268" w:rsidRDefault="00BF7EF4" w:rsidP="00AB6747">
            <w:pPr>
              <w:spacing w:line="360" w:lineRule="exact"/>
              <w:rPr>
                <w:rFonts w:ascii="Times New Roman" w:eastAsia="Microsoft YaHei" w:hAnsi="Times New Roman"/>
                <w:sz w:val="24"/>
                <w:szCs w:val="24"/>
                <w:lang w:val="en-GB"/>
              </w:rPr>
            </w:pPr>
            <w:r w:rsidRPr="00AA3268">
              <w:rPr>
                <w:rFonts w:ascii="Times New Roman" w:eastAsia="Microsoft YaHei" w:hAnsi="Times New Roman"/>
                <w:sz w:val="24"/>
                <w:szCs w:val="24"/>
              </w:rPr>
              <w:t xml:space="preserve">I </w:t>
            </w:r>
            <w:r>
              <w:rPr>
                <w:rFonts w:ascii="Times New Roman" w:eastAsia="Microsoft YaHei" w:hAnsi="Times New Roman"/>
                <w:sz w:val="24"/>
                <w:szCs w:val="24"/>
              </w:rPr>
              <w:t>certify t</w:t>
            </w:r>
            <w:r w:rsidRPr="00AA3268">
              <w:rPr>
                <w:rFonts w:ascii="Times New Roman" w:eastAsia="Microsoft YaHei" w:hAnsi="Times New Roman"/>
                <w:sz w:val="24"/>
                <w:szCs w:val="24"/>
              </w:rPr>
              <w:t xml:space="preserve">he </w:t>
            </w:r>
            <w:r>
              <w:rPr>
                <w:rFonts w:ascii="Times New Roman" w:eastAsia="Microsoft YaHei" w:hAnsi="Times New Roman"/>
                <w:sz w:val="24"/>
                <w:szCs w:val="24"/>
              </w:rPr>
              <w:t>accuracy</w:t>
            </w:r>
            <w:r w:rsidRPr="00AA3268">
              <w:rPr>
                <w:rFonts w:ascii="Times New Roman" w:eastAsia="Microsoft YaHei" w:hAnsi="Times New Roman"/>
                <w:sz w:val="24"/>
                <w:szCs w:val="24"/>
              </w:rPr>
              <w:t xml:space="preserve"> of the above statement</w:t>
            </w:r>
            <w:r>
              <w:rPr>
                <w:rFonts w:ascii="Times New Roman" w:eastAsia="Microsoft YaHei" w:hAnsi="Times New Roman" w:hint="eastAsia"/>
                <w:sz w:val="24"/>
                <w:szCs w:val="24"/>
              </w:rPr>
              <w:t>.</w:t>
            </w:r>
          </w:p>
          <w:p w14:paraId="4E4F112E" w14:textId="54F1F0FC" w:rsidR="00ED66EA" w:rsidRPr="003F64AB" w:rsidRDefault="003F64AB" w:rsidP="00AB6747">
            <w:pPr>
              <w:spacing w:line="360" w:lineRule="exact"/>
              <w:rPr>
                <w:rFonts w:ascii="Times New Roman" w:eastAsia="Microsoft YaHei" w:hAnsi="Times New Roman"/>
                <w:sz w:val="24"/>
                <w:szCs w:val="24"/>
                <w:u w:val="single"/>
              </w:rPr>
            </w:pPr>
            <w:r>
              <w:rPr>
                <w:rFonts w:ascii="Times New Roman" w:eastAsia="Microsoft YaHei" w:hAnsi="Times New Roman"/>
                <w:sz w:val="24"/>
                <w:szCs w:val="24"/>
              </w:rPr>
              <w:t xml:space="preserve">Name of the Applicant: </w:t>
            </w:r>
            <w:r>
              <w:rPr>
                <w:rFonts w:ascii="Times New Roman" w:eastAsia="Microsoft YaHei" w:hAnsi="Times New Roman"/>
                <w:sz w:val="24"/>
                <w:szCs w:val="24"/>
                <w:u w:val="single"/>
              </w:rPr>
              <w:tab/>
            </w:r>
            <w:r>
              <w:rPr>
                <w:rFonts w:ascii="Times New Roman" w:eastAsia="Microsoft YaHei" w:hAnsi="Times New Roman"/>
                <w:sz w:val="24"/>
                <w:szCs w:val="24"/>
                <w:u w:val="single"/>
              </w:rPr>
              <w:tab/>
            </w:r>
            <w:r>
              <w:rPr>
                <w:rFonts w:ascii="Times New Roman" w:eastAsia="Microsoft YaHei" w:hAnsi="Times New Roman"/>
                <w:sz w:val="24"/>
                <w:szCs w:val="24"/>
                <w:u w:val="single"/>
              </w:rPr>
              <w:tab/>
            </w:r>
            <w:r>
              <w:rPr>
                <w:rFonts w:ascii="Times New Roman" w:eastAsia="Microsoft YaHei" w:hAnsi="Times New Roman"/>
                <w:sz w:val="24"/>
                <w:szCs w:val="24"/>
                <w:u w:val="single"/>
              </w:rPr>
              <w:tab/>
            </w:r>
            <w:r>
              <w:rPr>
                <w:rFonts w:ascii="Times New Roman" w:eastAsia="Microsoft YaHei" w:hAnsi="Times New Roman"/>
                <w:sz w:val="24"/>
                <w:szCs w:val="24"/>
                <w:u w:val="single"/>
              </w:rPr>
              <w:tab/>
            </w:r>
            <w:r>
              <w:rPr>
                <w:rFonts w:ascii="Times New Roman" w:eastAsia="Microsoft YaHei" w:hAnsi="Times New Roman"/>
                <w:sz w:val="24"/>
                <w:szCs w:val="24"/>
                <w:u w:val="single"/>
              </w:rPr>
              <w:tab/>
            </w:r>
          </w:p>
          <w:p w14:paraId="23AF4C7E" w14:textId="77777777" w:rsidR="003F64AB" w:rsidRDefault="003F64AB" w:rsidP="00AB6747">
            <w:pPr>
              <w:spacing w:line="360" w:lineRule="exact"/>
              <w:rPr>
                <w:rFonts w:ascii="Times New Roman" w:eastAsia="Microsoft YaHei" w:hAnsi="Times New Roman"/>
                <w:sz w:val="24"/>
                <w:szCs w:val="24"/>
              </w:rPr>
            </w:pPr>
          </w:p>
          <w:p w14:paraId="59E4B919" w14:textId="1088B5C2" w:rsidR="00BF7EF4" w:rsidRPr="003F64AB" w:rsidRDefault="00BF7EF4" w:rsidP="00AB6747">
            <w:pPr>
              <w:spacing w:line="360" w:lineRule="exact"/>
              <w:rPr>
                <w:rFonts w:ascii="Times New Roman" w:eastAsia="Microsoft YaHei" w:hAnsi="Times New Roman"/>
                <w:sz w:val="24"/>
                <w:szCs w:val="24"/>
                <w:u w:val="single"/>
              </w:rPr>
            </w:pPr>
            <w:r w:rsidRPr="00AA3268">
              <w:rPr>
                <w:rFonts w:ascii="Times New Roman" w:eastAsia="Microsoft YaHei" w:hAnsi="Times New Roman"/>
                <w:sz w:val="24"/>
                <w:szCs w:val="24"/>
              </w:rPr>
              <w:t>Signature</w:t>
            </w:r>
            <w:r>
              <w:rPr>
                <w:rFonts w:ascii="Times New Roman" w:eastAsia="Microsoft YaHei" w:hAnsi="Times New Roman" w:hint="eastAsia"/>
                <w:sz w:val="24"/>
                <w:szCs w:val="24"/>
              </w:rPr>
              <w:t xml:space="preserve"> of the applicant</w:t>
            </w:r>
            <w:r w:rsidRPr="00AA3268">
              <w:rPr>
                <w:rFonts w:ascii="Times New Roman" w:eastAsia="Microsoft YaHei" w:hAnsi="Times New Roman"/>
                <w:sz w:val="24"/>
                <w:szCs w:val="24"/>
              </w:rPr>
              <w:t>:</w:t>
            </w:r>
            <w:r w:rsidR="003F64AB">
              <w:rPr>
                <w:rFonts w:ascii="Times New Roman" w:eastAsia="Microsoft YaHei" w:hAnsi="Times New Roman"/>
                <w:sz w:val="24"/>
                <w:szCs w:val="24"/>
                <w:u w:val="single"/>
              </w:rPr>
              <w:tab/>
            </w:r>
            <w:r w:rsidR="003F64AB">
              <w:rPr>
                <w:rFonts w:ascii="Times New Roman" w:eastAsia="Microsoft YaHei" w:hAnsi="Times New Roman"/>
                <w:sz w:val="24"/>
                <w:szCs w:val="24"/>
                <w:u w:val="single"/>
              </w:rPr>
              <w:tab/>
            </w:r>
            <w:r w:rsidR="003F64AB">
              <w:rPr>
                <w:rFonts w:ascii="Times New Roman" w:eastAsia="Microsoft YaHei" w:hAnsi="Times New Roman"/>
                <w:sz w:val="24"/>
                <w:szCs w:val="24"/>
                <w:u w:val="single"/>
              </w:rPr>
              <w:tab/>
            </w:r>
            <w:r w:rsidR="003F64AB">
              <w:rPr>
                <w:rFonts w:ascii="Times New Roman" w:eastAsia="Microsoft YaHei" w:hAnsi="Times New Roman"/>
                <w:sz w:val="24"/>
                <w:szCs w:val="24"/>
                <w:u w:val="single"/>
              </w:rPr>
              <w:tab/>
            </w:r>
            <w:r w:rsidR="003F64AB">
              <w:rPr>
                <w:rFonts w:ascii="Times New Roman" w:eastAsia="Microsoft YaHei" w:hAnsi="Times New Roman"/>
                <w:sz w:val="24"/>
                <w:szCs w:val="24"/>
                <w:u w:val="single"/>
              </w:rPr>
              <w:tab/>
            </w:r>
            <w:r w:rsidR="003F64AB">
              <w:rPr>
                <w:rFonts w:ascii="Times New Roman" w:eastAsia="Microsoft YaHei" w:hAnsi="Times New Roman"/>
                <w:sz w:val="24"/>
                <w:szCs w:val="24"/>
                <w:u w:val="single"/>
              </w:rPr>
              <w:tab/>
            </w:r>
          </w:p>
          <w:p w14:paraId="61644C36" w14:textId="3E720D21" w:rsidR="00BF7EF4" w:rsidRPr="00AA3268" w:rsidRDefault="00A75F08" w:rsidP="00AB6747">
            <w:pPr>
              <w:spacing w:line="360" w:lineRule="exact"/>
              <w:rPr>
                <w:rFonts w:ascii="Times New Roman" w:eastAsia="Microsoft YaHei" w:hAnsi="Times New Roman"/>
                <w:bCs/>
                <w:sz w:val="24"/>
                <w:szCs w:val="24"/>
                <w:lang w:val="en-GB"/>
              </w:rPr>
            </w:pPr>
            <w:r>
              <w:rPr>
                <w:rFonts w:ascii="Times New Roman" w:eastAsia="Microsoft YaHei" w:hAnsi="Times New Roman"/>
                <w:bCs/>
                <w:sz w:val="24"/>
                <w:szCs w:val="24"/>
                <w:lang w:val="en-GB"/>
              </w:rPr>
              <w:t>D</w:t>
            </w:r>
            <w:r w:rsidR="00BF7EF4" w:rsidRPr="00AA3268">
              <w:rPr>
                <w:rFonts w:ascii="Times New Roman" w:eastAsia="Microsoft YaHei" w:hAnsi="Times New Roman"/>
                <w:bCs/>
                <w:sz w:val="24"/>
                <w:szCs w:val="24"/>
                <w:lang w:val="en-GB"/>
              </w:rPr>
              <w:t>ate</w:t>
            </w:r>
            <w:r>
              <w:rPr>
                <w:rFonts w:ascii="Times New Roman" w:eastAsia="Microsoft YaHei" w:hAnsi="Times New Roman"/>
                <w:bCs/>
                <w:sz w:val="24"/>
                <w:szCs w:val="24"/>
                <w:lang w:val="en-GB"/>
              </w:rPr>
              <w:t xml:space="preserve"> </w:t>
            </w:r>
            <w:r w:rsidR="00ED66EA" w:rsidRPr="00A73E33">
              <w:rPr>
                <w:rFonts w:ascii="Times New Roman" w:eastAsia="Microsoft YaHei" w:hAnsi="Times New Roman"/>
                <w:bCs/>
                <w:i/>
                <w:iCs/>
                <w:color w:val="A6A6A6" w:themeColor="background1" w:themeShade="A6"/>
                <w:sz w:val="20"/>
                <w:szCs w:val="20"/>
                <w:lang w:val="en-GB"/>
              </w:rPr>
              <w:t xml:space="preserve">(DD/MMM/YYYY): </w:t>
            </w:r>
            <w:r>
              <w:rPr>
                <w:rFonts w:ascii="Times New Roman" w:eastAsia="Microsoft YaHei" w:hAnsi="Times New Roman"/>
                <w:bCs/>
                <w:sz w:val="24"/>
                <w:szCs w:val="24"/>
                <w:u w:val="single"/>
                <w:lang w:val="en-GB"/>
              </w:rPr>
              <w:tab/>
            </w:r>
            <w:r>
              <w:rPr>
                <w:rFonts w:ascii="Times New Roman" w:eastAsia="Microsoft YaHei" w:hAnsi="Times New Roman"/>
                <w:bCs/>
                <w:sz w:val="24"/>
                <w:szCs w:val="24"/>
                <w:u w:val="single"/>
                <w:lang w:val="en-GB"/>
              </w:rPr>
              <w:tab/>
            </w:r>
            <w:r>
              <w:rPr>
                <w:rFonts w:ascii="Times New Roman" w:eastAsia="Microsoft YaHei" w:hAnsi="Times New Roman"/>
                <w:bCs/>
                <w:sz w:val="24"/>
                <w:szCs w:val="24"/>
                <w:u w:val="single"/>
                <w:lang w:val="en-GB"/>
              </w:rPr>
              <w:tab/>
            </w:r>
            <w:r>
              <w:rPr>
                <w:rFonts w:ascii="Times New Roman" w:eastAsia="Microsoft YaHei" w:hAnsi="Times New Roman"/>
                <w:bCs/>
                <w:sz w:val="24"/>
                <w:szCs w:val="24"/>
                <w:u w:val="single"/>
                <w:lang w:val="en-GB"/>
              </w:rPr>
              <w:tab/>
            </w:r>
            <w:r>
              <w:rPr>
                <w:rFonts w:ascii="Times New Roman" w:eastAsia="Microsoft YaHei" w:hAnsi="Times New Roman"/>
                <w:bCs/>
                <w:sz w:val="24"/>
                <w:szCs w:val="24"/>
                <w:u w:val="single"/>
                <w:lang w:val="en-GB"/>
              </w:rPr>
              <w:tab/>
            </w:r>
            <w:r>
              <w:rPr>
                <w:rFonts w:ascii="Times New Roman" w:eastAsia="Microsoft YaHei" w:hAnsi="Times New Roman"/>
                <w:bCs/>
                <w:sz w:val="24"/>
                <w:szCs w:val="24"/>
                <w:u w:val="single"/>
                <w:lang w:val="en-GB"/>
              </w:rPr>
              <w:tab/>
            </w:r>
            <w:r w:rsidR="009F5692">
              <w:rPr>
                <w:rFonts w:ascii="Times New Roman" w:eastAsia="Microsoft YaHei" w:hAnsi="Times New Roman"/>
                <w:bCs/>
                <w:sz w:val="24"/>
                <w:szCs w:val="24"/>
                <w:u w:val="single"/>
                <w:lang w:val="en-GB"/>
              </w:rPr>
              <w:tab/>
            </w:r>
            <w:r w:rsidR="00BF7EF4" w:rsidRPr="00A75F08">
              <w:rPr>
                <w:rFonts w:ascii="Times New Roman" w:eastAsia="Microsoft YaHei" w:hAnsi="Times New Roman"/>
                <w:bCs/>
                <w:sz w:val="24"/>
                <w:szCs w:val="24"/>
                <w:u w:val="single"/>
                <w:lang w:val="en-GB"/>
              </w:rPr>
              <w:t xml:space="preserve">    </w:t>
            </w:r>
          </w:p>
          <w:p w14:paraId="48A2ED6A" w14:textId="386D05BE" w:rsidR="00BF7EF4" w:rsidRPr="00AA3268" w:rsidRDefault="00BF7EF4" w:rsidP="00AB6747">
            <w:pPr>
              <w:spacing w:line="360" w:lineRule="exact"/>
              <w:rPr>
                <w:rFonts w:ascii="Times New Roman" w:eastAsia="Microsoft YaHei" w:hAnsi="Times New Roman"/>
                <w:bCs/>
                <w:sz w:val="24"/>
                <w:szCs w:val="24"/>
                <w:lang w:val="en-GB"/>
              </w:rPr>
            </w:pPr>
            <w:r>
              <w:rPr>
                <w:rFonts w:ascii="Times New Roman" w:eastAsia="Microsoft YaHei" w:hAnsi="Times New Roman"/>
                <w:bCs/>
                <w:sz w:val="24"/>
                <w:szCs w:val="24"/>
                <w:lang w:val="en-GB"/>
              </w:rPr>
              <w:t>Applicant’s</w:t>
            </w:r>
            <w:r w:rsidRPr="00D538B8">
              <w:rPr>
                <w:rFonts w:ascii="Times New Roman" w:eastAsia="Microsoft YaHei" w:hAnsi="Times New Roman"/>
                <w:bCs/>
                <w:sz w:val="24"/>
                <w:szCs w:val="24"/>
                <w:lang w:val="en-GB"/>
              </w:rPr>
              <w:t xml:space="preserve"> Institution</w:t>
            </w:r>
            <w:r>
              <w:rPr>
                <w:rFonts w:ascii="Times New Roman" w:eastAsia="Microsoft YaHei" w:hAnsi="Times New Roman" w:hint="eastAsia"/>
                <w:bCs/>
                <w:sz w:val="24"/>
                <w:szCs w:val="24"/>
                <w:lang w:val="en-GB"/>
              </w:rPr>
              <w:t xml:space="preserve"> (s</w:t>
            </w:r>
            <w:r w:rsidRPr="00D538B8">
              <w:rPr>
                <w:rFonts w:ascii="Times New Roman" w:eastAsia="Microsoft YaHei" w:hAnsi="Times New Roman"/>
                <w:bCs/>
                <w:sz w:val="24"/>
                <w:szCs w:val="24"/>
                <w:lang w:val="en-GB"/>
              </w:rPr>
              <w:t>eal</w:t>
            </w:r>
            <w:r>
              <w:rPr>
                <w:rFonts w:ascii="Times New Roman" w:eastAsia="Microsoft YaHei" w:hAnsi="Times New Roman"/>
                <w:bCs/>
                <w:sz w:val="24"/>
                <w:szCs w:val="24"/>
                <w:lang w:val="en-GB"/>
              </w:rPr>
              <w:t xml:space="preserve"> or signature of responsible individual e.g. Dean, President, </w:t>
            </w:r>
            <w:r w:rsidR="00062177">
              <w:rPr>
                <w:rFonts w:ascii="Times New Roman" w:eastAsia="Microsoft YaHei" w:hAnsi="Times New Roman"/>
                <w:bCs/>
                <w:sz w:val="24"/>
                <w:szCs w:val="24"/>
                <w:lang w:val="en-GB"/>
              </w:rPr>
              <w:t>CEO, Director, Chairman</w:t>
            </w:r>
            <w:r>
              <w:rPr>
                <w:rFonts w:ascii="Times New Roman" w:eastAsia="Microsoft YaHei" w:hAnsi="Times New Roman" w:hint="eastAsia"/>
                <w:bCs/>
                <w:sz w:val="24"/>
                <w:szCs w:val="24"/>
                <w:lang w:val="en-GB"/>
              </w:rPr>
              <w:t>):</w:t>
            </w:r>
            <w:r w:rsidRPr="00AA3268">
              <w:rPr>
                <w:rFonts w:ascii="Times New Roman" w:eastAsia="Microsoft YaHei" w:hAnsi="Times New Roman"/>
                <w:bCs/>
                <w:sz w:val="24"/>
                <w:szCs w:val="24"/>
                <w:lang w:val="en-GB"/>
              </w:rPr>
              <w:t xml:space="preserve"> </w:t>
            </w:r>
          </w:p>
          <w:p w14:paraId="58B169E5" w14:textId="77777777" w:rsidR="000C015B" w:rsidRDefault="000C015B" w:rsidP="003F64AB">
            <w:pPr>
              <w:spacing w:line="360" w:lineRule="exact"/>
              <w:rPr>
                <w:rFonts w:ascii="Times New Roman" w:eastAsia="Microsoft YaHei" w:hAnsi="Times New Roman"/>
                <w:sz w:val="24"/>
                <w:szCs w:val="24"/>
              </w:rPr>
            </w:pPr>
          </w:p>
          <w:p w14:paraId="0EE83EF2" w14:textId="0A60CBAB" w:rsidR="003F64AB" w:rsidRPr="003F64AB" w:rsidRDefault="003F64AB" w:rsidP="003F64AB">
            <w:pPr>
              <w:spacing w:line="360" w:lineRule="exact"/>
              <w:rPr>
                <w:rFonts w:ascii="Times New Roman" w:eastAsia="Microsoft YaHei" w:hAnsi="Times New Roman"/>
                <w:sz w:val="24"/>
                <w:szCs w:val="24"/>
                <w:u w:val="single"/>
              </w:rPr>
            </w:pPr>
            <w:r>
              <w:rPr>
                <w:rFonts w:ascii="Times New Roman" w:eastAsia="Microsoft YaHei" w:hAnsi="Times New Roman"/>
                <w:sz w:val="24"/>
                <w:szCs w:val="24"/>
              </w:rPr>
              <w:t>Name:</w:t>
            </w:r>
            <w:r>
              <w:rPr>
                <w:rFonts w:ascii="Times New Roman" w:eastAsia="Microsoft YaHei" w:hAnsi="Times New Roman"/>
                <w:sz w:val="24"/>
                <w:szCs w:val="24"/>
                <w:u w:val="single"/>
              </w:rPr>
              <w:tab/>
            </w:r>
            <w:r>
              <w:rPr>
                <w:rFonts w:ascii="Times New Roman" w:eastAsia="Microsoft YaHei" w:hAnsi="Times New Roman"/>
                <w:sz w:val="24"/>
                <w:szCs w:val="24"/>
                <w:u w:val="single"/>
              </w:rPr>
              <w:tab/>
            </w:r>
            <w:r>
              <w:rPr>
                <w:rFonts w:ascii="Times New Roman" w:eastAsia="Microsoft YaHei" w:hAnsi="Times New Roman"/>
                <w:sz w:val="24"/>
                <w:szCs w:val="24"/>
                <w:u w:val="single"/>
              </w:rPr>
              <w:tab/>
            </w:r>
            <w:r>
              <w:rPr>
                <w:rFonts w:ascii="Times New Roman" w:eastAsia="Microsoft YaHei" w:hAnsi="Times New Roman"/>
                <w:sz w:val="24"/>
                <w:szCs w:val="24"/>
                <w:u w:val="single"/>
              </w:rPr>
              <w:tab/>
            </w:r>
            <w:r>
              <w:rPr>
                <w:rFonts w:ascii="Times New Roman" w:eastAsia="Microsoft YaHei" w:hAnsi="Times New Roman"/>
                <w:sz w:val="24"/>
                <w:szCs w:val="24"/>
                <w:u w:val="single"/>
              </w:rPr>
              <w:tab/>
            </w:r>
            <w:r>
              <w:rPr>
                <w:rFonts w:ascii="Times New Roman" w:eastAsia="Microsoft YaHei" w:hAnsi="Times New Roman"/>
                <w:sz w:val="24"/>
                <w:szCs w:val="24"/>
                <w:u w:val="single"/>
              </w:rPr>
              <w:tab/>
            </w:r>
            <w:r w:rsidR="000C015B">
              <w:rPr>
                <w:rFonts w:ascii="Times New Roman" w:eastAsia="Microsoft YaHei" w:hAnsi="Times New Roman"/>
                <w:sz w:val="24"/>
                <w:szCs w:val="24"/>
                <w:u w:val="single"/>
              </w:rPr>
              <w:tab/>
            </w:r>
            <w:r w:rsidR="009F5692">
              <w:rPr>
                <w:rFonts w:ascii="Times New Roman" w:eastAsia="Microsoft YaHei" w:hAnsi="Times New Roman"/>
                <w:sz w:val="24"/>
                <w:szCs w:val="24"/>
                <w:u w:val="single"/>
              </w:rPr>
              <w:tab/>
            </w:r>
          </w:p>
          <w:p w14:paraId="7EC38511" w14:textId="77777777" w:rsidR="003F64AB" w:rsidRDefault="003F64AB" w:rsidP="003F64AB">
            <w:pPr>
              <w:spacing w:line="360" w:lineRule="exact"/>
              <w:rPr>
                <w:rFonts w:ascii="Times New Roman" w:eastAsia="Microsoft YaHei" w:hAnsi="Times New Roman"/>
                <w:sz w:val="24"/>
                <w:szCs w:val="24"/>
              </w:rPr>
            </w:pPr>
          </w:p>
          <w:p w14:paraId="2DD4D9BF" w14:textId="6872778A" w:rsidR="003F64AB" w:rsidRPr="003F64AB" w:rsidRDefault="003F64AB" w:rsidP="003F64AB">
            <w:pPr>
              <w:spacing w:line="360" w:lineRule="exact"/>
              <w:rPr>
                <w:rFonts w:ascii="Times New Roman" w:eastAsia="Microsoft YaHei" w:hAnsi="Times New Roman"/>
                <w:sz w:val="24"/>
                <w:szCs w:val="24"/>
                <w:u w:val="single"/>
              </w:rPr>
            </w:pPr>
            <w:r w:rsidRPr="00AA3268">
              <w:rPr>
                <w:rFonts w:ascii="Times New Roman" w:eastAsia="Microsoft YaHei" w:hAnsi="Times New Roman"/>
                <w:sz w:val="24"/>
                <w:szCs w:val="24"/>
              </w:rPr>
              <w:t>Signature:</w:t>
            </w:r>
            <w:r>
              <w:rPr>
                <w:rFonts w:ascii="Times New Roman" w:eastAsia="Microsoft YaHei" w:hAnsi="Times New Roman"/>
                <w:sz w:val="24"/>
                <w:szCs w:val="24"/>
                <w:u w:val="single"/>
              </w:rPr>
              <w:tab/>
            </w:r>
            <w:r>
              <w:rPr>
                <w:rFonts w:ascii="Times New Roman" w:eastAsia="Microsoft YaHei" w:hAnsi="Times New Roman"/>
                <w:sz w:val="24"/>
                <w:szCs w:val="24"/>
                <w:u w:val="single"/>
              </w:rPr>
              <w:tab/>
            </w:r>
            <w:r>
              <w:rPr>
                <w:rFonts w:ascii="Times New Roman" w:eastAsia="Microsoft YaHei" w:hAnsi="Times New Roman"/>
                <w:sz w:val="24"/>
                <w:szCs w:val="24"/>
                <w:u w:val="single"/>
              </w:rPr>
              <w:tab/>
            </w:r>
            <w:r>
              <w:rPr>
                <w:rFonts w:ascii="Times New Roman" w:eastAsia="Microsoft YaHei" w:hAnsi="Times New Roman"/>
                <w:sz w:val="24"/>
                <w:szCs w:val="24"/>
                <w:u w:val="single"/>
              </w:rPr>
              <w:tab/>
            </w:r>
            <w:r>
              <w:rPr>
                <w:rFonts w:ascii="Times New Roman" w:eastAsia="Microsoft YaHei" w:hAnsi="Times New Roman"/>
                <w:sz w:val="24"/>
                <w:szCs w:val="24"/>
                <w:u w:val="single"/>
              </w:rPr>
              <w:tab/>
            </w:r>
            <w:r>
              <w:rPr>
                <w:rFonts w:ascii="Times New Roman" w:eastAsia="Microsoft YaHei" w:hAnsi="Times New Roman"/>
                <w:sz w:val="24"/>
                <w:szCs w:val="24"/>
                <w:u w:val="single"/>
              </w:rPr>
              <w:tab/>
            </w:r>
            <w:r w:rsidR="009F5692">
              <w:rPr>
                <w:rFonts w:ascii="Times New Roman" w:eastAsia="Microsoft YaHei" w:hAnsi="Times New Roman"/>
                <w:sz w:val="24"/>
                <w:szCs w:val="24"/>
                <w:u w:val="single"/>
              </w:rPr>
              <w:tab/>
            </w:r>
          </w:p>
          <w:p w14:paraId="13D385F8" w14:textId="208CC820" w:rsidR="00BF7EF4" w:rsidRPr="00062177" w:rsidRDefault="00062177" w:rsidP="00062177">
            <w:pPr>
              <w:spacing w:line="360" w:lineRule="exact"/>
              <w:rPr>
                <w:rFonts w:ascii="Times New Roman" w:eastAsia="Microsoft YaHei" w:hAnsi="Times New Roman"/>
                <w:bCs/>
                <w:sz w:val="24"/>
                <w:szCs w:val="24"/>
                <w:lang w:val="en-GB"/>
              </w:rPr>
            </w:pPr>
            <w:r>
              <w:rPr>
                <w:rFonts w:ascii="Times New Roman" w:eastAsia="Microsoft YaHei" w:hAnsi="Times New Roman"/>
                <w:bCs/>
                <w:sz w:val="24"/>
                <w:szCs w:val="24"/>
                <w:lang w:val="en-GB"/>
              </w:rPr>
              <w:t>D</w:t>
            </w:r>
            <w:r w:rsidRPr="00AA3268">
              <w:rPr>
                <w:rFonts w:ascii="Times New Roman" w:eastAsia="Microsoft YaHei" w:hAnsi="Times New Roman"/>
                <w:bCs/>
                <w:sz w:val="24"/>
                <w:szCs w:val="24"/>
                <w:lang w:val="en-GB"/>
              </w:rPr>
              <w:t>ate</w:t>
            </w:r>
            <w:r>
              <w:rPr>
                <w:rFonts w:ascii="Times New Roman" w:eastAsia="Microsoft YaHei" w:hAnsi="Times New Roman"/>
                <w:bCs/>
                <w:sz w:val="24"/>
                <w:szCs w:val="24"/>
                <w:lang w:val="en-GB"/>
              </w:rPr>
              <w:t xml:space="preserve"> </w:t>
            </w:r>
            <w:r w:rsidRPr="00A73E33">
              <w:rPr>
                <w:rFonts w:ascii="Times New Roman" w:eastAsia="Microsoft YaHei" w:hAnsi="Times New Roman"/>
                <w:bCs/>
                <w:i/>
                <w:iCs/>
                <w:color w:val="A6A6A6" w:themeColor="background1" w:themeShade="A6"/>
                <w:sz w:val="20"/>
                <w:szCs w:val="20"/>
                <w:lang w:val="en-GB"/>
              </w:rPr>
              <w:t>(DD/MMM/YYYY):</w:t>
            </w:r>
            <w:r w:rsidRPr="00A73E33">
              <w:rPr>
                <w:rFonts w:ascii="Times New Roman" w:eastAsia="Microsoft YaHei" w:hAnsi="Times New Roman"/>
                <w:bCs/>
                <w:color w:val="A6A6A6" w:themeColor="background1" w:themeShade="A6"/>
                <w:sz w:val="20"/>
                <w:szCs w:val="20"/>
                <w:lang w:val="en-GB"/>
              </w:rPr>
              <w:t xml:space="preserve"> </w:t>
            </w:r>
            <w:r>
              <w:rPr>
                <w:rFonts w:ascii="Times New Roman" w:eastAsia="Microsoft YaHei" w:hAnsi="Times New Roman"/>
                <w:bCs/>
                <w:sz w:val="24"/>
                <w:szCs w:val="24"/>
                <w:u w:val="single"/>
                <w:lang w:val="en-GB"/>
              </w:rPr>
              <w:tab/>
            </w:r>
            <w:r>
              <w:rPr>
                <w:rFonts w:ascii="Times New Roman" w:eastAsia="Microsoft YaHei" w:hAnsi="Times New Roman"/>
                <w:bCs/>
                <w:sz w:val="24"/>
                <w:szCs w:val="24"/>
                <w:u w:val="single"/>
                <w:lang w:val="en-GB"/>
              </w:rPr>
              <w:tab/>
            </w:r>
            <w:r>
              <w:rPr>
                <w:rFonts w:ascii="Times New Roman" w:eastAsia="Microsoft YaHei" w:hAnsi="Times New Roman"/>
                <w:bCs/>
                <w:sz w:val="24"/>
                <w:szCs w:val="24"/>
                <w:u w:val="single"/>
                <w:lang w:val="en-GB"/>
              </w:rPr>
              <w:tab/>
            </w:r>
            <w:r>
              <w:rPr>
                <w:rFonts w:ascii="Times New Roman" w:eastAsia="Microsoft YaHei" w:hAnsi="Times New Roman"/>
                <w:bCs/>
                <w:sz w:val="24"/>
                <w:szCs w:val="24"/>
                <w:u w:val="single"/>
                <w:lang w:val="en-GB"/>
              </w:rPr>
              <w:tab/>
            </w:r>
            <w:r>
              <w:rPr>
                <w:rFonts w:ascii="Times New Roman" w:eastAsia="Microsoft YaHei" w:hAnsi="Times New Roman"/>
                <w:bCs/>
                <w:sz w:val="24"/>
                <w:szCs w:val="24"/>
                <w:u w:val="single"/>
                <w:lang w:val="en-GB"/>
              </w:rPr>
              <w:tab/>
            </w:r>
            <w:r>
              <w:rPr>
                <w:rFonts w:ascii="Times New Roman" w:eastAsia="Microsoft YaHei" w:hAnsi="Times New Roman"/>
                <w:bCs/>
                <w:sz w:val="24"/>
                <w:szCs w:val="24"/>
                <w:u w:val="single"/>
                <w:lang w:val="en-GB"/>
              </w:rPr>
              <w:tab/>
            </w:r>
            <w:r w:rsidRPr="00A75F08">
              <w:rPr>
                <w:rFonts w:ascii="Times New Roman" w:eastAsia="Microsoft YaHei" w:hAnsi="Times New Roman"/>
                <w:bCs/>
                <w:sz w:val="24"/>
                <w:szCs w:val="24"/>
                <w:u w:val="single"/>
                <w:lang w:val="en-GB"/>
              </w:rPr>
              <w:t xml:space="preserve">    </w:t>
            </w:r>
          </w:p>
        </w:tc>
      </w:tr>
    </w:tbl>
    <w:p w14:paraId="573015C6" w14:textId="77777777" w:rsidR="0012435D" w:rsidRPr="009812D5" w:rsidRDefault="0012435D" w:rsidP="00E33B30">
      <w:pPr>
        <w:spacing w:after="0" w:line="240" w:lineRule="auto"/>
        <w:jc w:val="both"/>
      </w:pPr>
    </w:p>
    <w:sectPr w:rsidR="0012435D" w:rsidRPr="009812D5" w:rsidSect="00E33B30">
      <w:headerReference w:type="default" r:id="rId11"/>
      <w:footerReference w:type="default" r:id="rId12"/>
      <w:pgSz w:w="12240" w:h="15840"/>
      <w:pgMar w:top="2410" w:right="1440" w:bottom="1440" w:left="1440" w:header="272" w:footer="18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FDF95" w14:textId="77777777" w:rsidR="004604F8" w:rsidRDefault="004604F8" w:rsidP="006617A4">
      <w:pPr>
        <w:spacing w:after="0" w:line="240" w:lineRule="auto"/>
      </w:pPr>
      <w:r>
        <w:separator/>
      </w:r>
    </w:p>
  </w:endnote>
  <w:endnote w:type="continuationSeparator" w:id="0">
    <w:p w14:paraId="30D00A58" w14:textId="77777777" w:rsidR="004604F8" w:rsidRDefault="004604F8" w:rsidP="0066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Gadugi">
    <w:panose1 w:val="020B0502040204020203"/>
    <w:charset w:val="00"/>
    <w:family w:val="swiss"/>
    <w:pitch w:val="variable"/>
    <w:sig w:usb0="80000003" w:usb1="02000000" w:usb2="00003000" w:usb3="00000000" w:csb0="00000001"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2BE2" w14:textId="65E3AB73" w:rsidR="00BF7EF4" w:rsidRDefault="00BF7EF4">
    <w:pPr>
      <w:pStyle w:val="Footer"/>
      <w:jc w:val="center"/>
    </w:pPr>
    <w:r>
      <w:fldChar w:fldCharType="begin"/>
    </w:r>
    <w:r>
      <w:instrText>PAGE   \* MERGEFORMAT</w:instrText>
    </w:r>
    <w:r>
      <w:fldChar w:fldCharType="separate"/>
    </w:r>
    <w:r w:rsidR="00EB09DA" w:rsidRPr="00EB09DA">
      <w:rPr>
        <w:noProof/>
        <w:lang w:val="zh-CN"/>
      </w:rPr>
      <w:t>2</w:t>
    </w:r>
    <w:r>
      <w:fldChar w:fldCharType="end"/>
    </w:r>
  </w:p>
  <w:p w14:paraId="2B462F3B" w14:textId="77777777" w:rsidR="00BF7EF4" w:rsidRDefault="00BF7EF4">
    <w:pPr>
      <w:pStyle w:val="Footer"/>
      <w:tabs>
        <w:tab w:val="center" w:pos="4819"/>
        <w:tab w:val="right" w:pos="9638"/>
      </w:tabs>
      <w:ind w:firstLine="425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FC4A" w14:textId="202BD52E" w:rsidR="00284449" w:rsidRDefault="00621938">
    <w:pPr>
      <w:pStyle w:val="Footer"/>
    </w:pPr>
    <w:r>
      <w:rPr>
        <w:noProof/>
        <w:lang w:val="en-GB" w:eastAsia="en-GB" w:bidi="ar-SA"/>
      </w:rPr>
      <w:drawing>
        <wp:anchor distT="0" distB="0" distL="114300" distR="114300" simplePos="0" relativeHeight="251657728" behindDoc="1" locked="0" layoutInCell="1" allowOverlap="1" wp14:anchorId="549B6CA1" wp14:editId="77CA1F9D">
          <wp:simplePos x="0" y="0"/>
          <wp:positionH relativeFrom="column">
            <wp:posOffset>68580</wp:posOffset>
          </wp:positionH>
          <wp:positionV relativeFrom="paragraph">
            <wp:posOffset>41275</wp:posOffset>
          </wp:positionV>
          <wp:extent cx="5951220" cy="56388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1220" cy="563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96174" w14:textId="77777777" w:rsidR="004604F8" w:rsidRDefault="004604F8" w:rsidP="006617A4">
      <w:pPr>
        <w:spacing w:after="0" w:line="240" w:lineRule="auto"/>
      </w:pPr>
      <w:r>
        <w:separator/>
      </w:r>
    </w:p>
  </w:footnote>
  <w:footnote w:type="continuationSeparator" w:id="0">
    <w:p w14:paraId="75FEBD48" w14:textId="77777777" w:rsidR="004604F8" w:rsidRDefault="004604F8" w:rsidP="00661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CF47" w14:textId="7F0EFB54" w:rsidR="00BF7EF4" w:rsidRDefault="006E4CE0" w:rsidP="00BF7EF4">
    <w:pPr>
      <w:pStyle w:val="Header"/>
      <w:jc w:val="center"/>
    </w:pPr>
    <w:r>
      <w:rPr>
        <w:noProof/>
        <w:lang w:val="en-GB" w:eastAsia="en-GB" w:bidi="ar-SA"/>
      </w:rPr>
      <w:drawing>
        <wp:anchor distT="0" distB="0" distL="114300" distR="114300" simplePos="0" relativeHeight="251659776" behindDoc="0" locked="0" layoutInCell="1" allowOverlap="1" wp14:anchorId="67FDF3DA" wp14:editId="36FEBA72">
          <wp:simplePos x="0" y="0"/>
          <wp:positionH relativeFrom="column">
            <wp:posOffset>-321945</wp:posOffset>
          </wp:positionH>
          <wp:positionV relativeFrom="paragraph">
            <wp:posOffset>247015</wp:posOffset>
          </wp:positionV>
          <wp:extent cx="1194435"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B30">
      <w:rPr>
        <w:noProof/>
        <w:lang w:val="en-GB" w:eastAsia="en-GB" w:bidi="ar-SA"/>
      </w:rPr>
      <w:drawing>
        <wp:anchor distT="0" distB="0" distL="114300" distR="114300" simplePos="0" relativeHeight="251661824" behindDoc="0" locked="0" layoutInCell="1" allowOverlap="1" wp14:anchorId="423FB748" wp14:editId="477BB5C0">
          <wp:simplePos x="0" y="0"/>
          <wp:positionH relativeFrom="column">
            <wp:posOffset>4935855</wp:posOffset>
          </wp:positionH>
          <wp:positionV relativeFrom="paragraph">
            <wp:posOffset>189865</wp:posOffset>
          </wp:positionV>
          <wp:extent cx="692150" cy="7881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3032" cy="789162"/>
                  </a:xfrm>
                  <a:prstGeom prst="rect">
                    <a:avLst/>
                  </a:prstGeom>
                  <a:noFill/>
                  <a:ln>
                    <a:noFill/>
                  </a:ln>
                </pic:spPr>
              </pic:pic>
            </a:graphicData>
          </a:graphic>
          <wp14:sizeRelH relativeFrom="page">
            <wp14:pctWidth>0</wp14:pctWidth>
          </wp14:sizeRelH>
          <wp14:sizeRelV relativeFrom="page">
            <wp14:pctHeight>0</wp14:pctHeight>
          </wp14:sizeRelV>
        </wp:anchor>
      </w:drawing>
    </w:r>
    <w:r w:rsidR="00621938">
      <w:t xml:space="preserve">         </w:t>
    </w:r>
    <w:r w:rsidR="00162B9C">
      <w:t xml:space="preserve">  </w:t>
    </w:r>
    <w:r w:rsidR="00621938">
      <w:t xml:space="preserve">   </w:t>
    </w:r>
    <w:r w:rsidR="00621938" w:rsidRPr="008170F5">
      <w:rPr>
        <w:noProof/>
        <w:lang w:val="en-GB" w:eastAsia="en-GB" w:bidi="ar-SA"/>
      </w:rPr>
      <w:drawing>
        <wp:inline distT="0" distB="0" distL="0" distR="0" wp14:anchorId="2537E32B" wp14:editId="0B3B1760">
          <wp:extent cx="1339850" cy="99799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31430" r="34457"/>
                  <a:stretch>
                    <a:fillRect/>
                  </a:stretch>
                </pic:blipFill>
                <pic:spPr bwMode="auto">
                  <a:xfrm>
                    <a:off x="0" y="0"/>
                    <a:ext cx="1349060" cy="1004854"/>
                  </a:xfrm>
                  <a:prstGeom prst="rect">
                    <a:avLst/>
                  </a:prstGeom>
                  <a:noFill/>
                  <a:ln>
                    <a:noFill/>
                  </a:ln>
                </pic:spPr>
              </pic:pic>
            </a:graphicData>
          </a:graphic>
        </wp:inline>
      </w:drawing>
    </w:r>
    <w:r w:rsidR="00904024">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830D" w14:textId="0E1B87C2" w:rsidR="00BF7EF4" w:rsidRDefault="00621938" w:rsidP="00BF7EF4">
    <w:pPr>
      <w:pStyle w:val="Header"/>
      <w:jc w:val="center"/>
    </w:pPr>
    <w:r w:rsidRPr="008B7F92">
      <w:rPr>
        <w:noProof/>
        <w:lang w:val="en-GB" w:eastAsia="en-GB" w:bidi="ar-SA"/>
      </w:rPr>
      <w:drawing>
        <wp:inline distT="0" distB="0" distL="0" distR="0" wp14:anchorId="473707ED" wp14:editId="69FC4622">
          <wp:extent cx="46291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1162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5EE2" w14:textId="5B844033" w:rsidR="00383A95" w:rsidRDefault="005C4067" w:rsidP="00097B3D">
    <w:pPr>
      <w:pStyle w:val="Header"/>
      <w:jc w:val="center"/>
    </w:pPr>
    <w:r w:rsidRPr="005C4067">
      <w:drawing>
        <wp:anchor distT="0" distB="0" distL="114300" distR="114300" simplePos="0" relativeHeight="251663872" behindDoc="0" locked="0" layoutInCell="1" allowOverlap="1" wp14:anchorId="7B9FDD02" wp14:editId="3EEE98ED">
          <wp:simplePos x="0" y="0"/>
          <wp:positionH relativeFrom="column">
            <wp:posOffset>0</wp:posOffset>
          </wp:positionH>
          <wp:positionV relativeFrom="paragraph">
            <wp:posOffset>57150</wp:posOffset>
          </wp:positionV>
          <wp:extent cx="1194435" cy="571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067">
      <w:drawing>
        <wp:anchor distT="0" distB="0" distL="114300" distR="114300" simplePos="0" relativeHeight="251664896" behindDoc="0" locked="0" layoutInCell="1" allowOverlap="1" wp14:anchorId="626D9808" wp14:editId="216E663E">
          <wp:simplePos x="0" y="0"/>
          <wp:positionH relativeFrom="column">
            <wp:posOffset>5257800</wp:posOffset>
          </wp:positionH>
          <wp:positionV relativeFrom="paragraph">
            <wp:posOffset>0</wp:posOffset>
          </wp:positionV>
          <wp:extent cx="692150" cy="78815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3032" cy="789162"/>
                  </a:xfrm>
                  <a:prstGeom prst="rect">
                    <a:avLst/>
                  </a:prstGeom>
                  <a:noFill/>
                  <a:ln>
                    <a:noFill/>
                  </a:ln>
                </pic:spPr>
              </pic:pic>
            </a:graphicData>
          </a:graphic>
          <wp14:sizeRelH relativeFrom="page">
            <wp14:pctWidth>0</wp14:pctWidth>
          </wp14:sizeRelH>
          <wp14:sizeRelV relativeFrom="page">
            <wp14:pctHeight>0</wp14:pctHeight>
          </wp14:sizeRelV>
        </wp:anchor>
      </w:drawing>
    </w:r>
    <w:r w:rsidR="00621938" w:rsidRPr="008170F5">
      <w:rPr>
        <w:noProof/>
        <w:lang w:val="en-GB" w:eastAsia="en-GB" w:bidi="ar-SA"/>
      </w:rPr>
      <w:drawing>
        <wp:inline distT="0" distB="0" distL="0" distR="0" wp14:anchorId="6C12BAD1" wp14:editId="0020F09D">
          <wp:extent cx="996950" cy="7366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31430" r="34457"/>
                  <a:stretch>
                    <a:fillRect/>
                  </a:stretch>
                </pic:blipFill>
                <pic:spPr bwMode="auto">
                  <a:xfrm>
                    <a:off x="0" y="0"/>
                    <a:ext cx="996950"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1058"/>
    <w:multiLevelType w:val="hybridMultilevel"/>
    <w:tmpl w:val="B16C1AA0"/>
    <w:lvl w:ilvl="0" w:tplc="6FA44092">
      <w:start w:val="1"/>
      <w:numFmt w:val="decimal"/>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9058DF"/>
    <w:multiLevelType w:val="hybridMultilevel"/>
    <w:tmpl w:val="664E5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441DE9"/>
    <w:multiLevelType w:val="hybridMultilevel"/>
    <w:tmpl w:val="679A0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o:colormru v:ext="edit" colors="#3cf"/>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4F"/>
    <w:rsid w:val="000255E0"/>
    <w:rsid w:val="00026CFB"/>
    <w:rsid w:val="0004631E"/>
    <w:rsid w:val="000465DB"/>
    <w:rsid w:val="00062177"/>
    <w:rsid w:val="00081D4E"/>
    <w:rsid w:val="00097B3D"/>
    <w:rsid w:val="000A5D7F"/>
    <w:rsid w:val="000B3D2E"/>
    <w:rsid w:val="000C015B"/>
    <w:rsid w:val="000D4715"/>
    <w:rsid w:val="0012435D"/>
    <w:rsid w:val="00162B9C"/>
    <w:rsid w:val="00162F7E"/>
    <w:rsid w:val="00175A4F"/>
    <w:rsid w:val="001D7BFA"/>
    <w:rsid w:val="0022488C"/>
    <w:rsid w:val="0024566A"/>
    <w:rsid w:val="00277ED7"/>
    <w:rsid w:val="00284449"/>
    <w:rsid w:val="002D4530"/>
    <w:rsid w:val="002D62A9"/>
    <w:rsid w:val="003222E4"/>
    <w:rsid w:val="00337095"/>
    <w:rsid w:val="003605EB"/>
    <w:rsid w:val="00383A95"/>
    <w:rsid w:val="003A6E7F"/>
    <w:rsid w:val="003B48B0"/>
    <w:rsid w:val="003D2628"/>
    <w:rsid w:val="003F13BC"/>
    <w:rsid w:val="003F3EDE"/>
    <w:rsid w:val="003F64AB"/>
    <w:rsid w:val="003F762C"/>
    <w:rsid w:val="0040058D"/>
    <w:rsid w:val="00405E75"/>
    <w:rsid w:val="004065CE"/>
    <w:rsid w:val="00436906"/>
    <w:rsid w:val="004604F8"/>
    <w:rsid w:val="00461B4A"/>
    <w:rsid w:val="00465C4D"/>
    <w:rsid w:val="00483797"/>
    <w:rsid w:val="0052233B"/>
    <w:rsid w:val="00565729"/>
    <w:rsid w:val="005B0F42"/>
    <w:rsid w:val="005C4067"/>
    <w:rsid w:val="005C75AB"/>
    <w:rsid w:val="005D083E"/>
    <w:rsid w:val="005D3578"/>
    <w:rsid w:val="005E3D4C"/>
    <w:rsid w:val="00621938"/>
    <w:rsid w:val="006227C0"/>
    <w:rsid w:val="006349CF"/>
    <w:rsid w:val="006617A4"/>
    <w:rsid w:val="006D0843"/>
    <w:rsid w:val="006E46A6"/>
    <w:rsid w:val="006E4CE0"/>
    <w:rsid w:val="00741373"/>
    <w:rsid w:val="00775539"/>
    <w:rsid w:val="00791163"/>
    <w:rsid w:val="00827FFC"/>
    <w:rsid w:val="00875324"/>
    <w:rsid w:val="008A3B81"/>
    <w:rsid w:val="008A4375"/>
    <w:rsid w:val="008C4AD7"/>
    <w:rsid w:val="008E13A2"/>
    <w:rsid w:val="008E52FC"/>
    <w:rsid w:val="00904024"/>
    <w:rsid w:val="0092717C"/>
    <w:rsid w:val="00943254"/>
    <w:rsid w:val="00943332"/>
    <w:rsid w:val="00955EA9"/>
    <w:rsid w:val="009812D5"/>
    <w:rsid w:val="00990CB2"/>
    <w:rsid w:val="009A46D9"/>
    <w:rsid w:val="009C15F1"/>
    <w:rsid w:val="009C69D1"/>
    <w:rsid w:val="009F5692"/>
    <w:rsid w:val="009F6977"/>
    <w:rsid w:val="00A01E5C"/>
    <w:rsid w:val="00A45FBD"/>
    <w:rsid w:val="00A7332A"/>
    <w:rsid w:val="00A73E33"/>
    <w:rsid w:val="00A751D2"/>
    <w:rsid w:val="00A75F08"/>
    <w:rsid w:val="00A92CFD"/>
    <w:rsid w:val="00AB6747"/>
    <w:rsid w:val="00AD1F5C"/>
    <w:rsid w:val="00AE1125"/>
    <w:rsid w:val="00B23872"/>
    <w:rsid w:val="00B3752F"/>
    <w:rsid w:val="00B42F63"/>
    <w:rsid w:val="00B6421E"/>
    <w:rsid w:val="00B778CE"/>
    <w:rsid w:val="00BA06EE"/>
    <w:rsid w:val="00BB76F3"/>
    <w:rsid w:val="00BE5850"/>
    <w:rsid w:val="00BF7EF4"/>
    <w:rsid w:val="00C00EFB"/>
    <w:rsid w:val="00C05418"/>
    <w:rsid w:val="00C14205"/>
    <w:rsid w:val="00C32A40"/>
    <w:rsid w:val="00C40649"/>
    <w:rsid w:val="00CA230B"/>
    <w:rsid w:val="00CA392A"/>
    <w:rsid w:val="00CB2C47"/>
    <w:rsid w:val="00CD3BBA"/>
    <w:rsid w:val="00D0322D"/>
    <w:rsid w:val="00D03E50"/>
    <w:rsid w:val="00D33BF4"/>
    <w:rsid w:val="00D76AE4"/>
    <w:rsid w:val="00DA00CD"/>
    <w:rsid w:val="00DB5AAF"/>
    <w:rsid w:val="00E33B30"/>
    <w:rsid w:val="00E47ABC"/>
    <w:rsid w:val="00E742EA"/>
    <w:rsid w:val="00EB09DA"/>
    <w:rsid w:val="00ED4613"/>
    <w:rsid w:val="00ED66EA"/>
    <w:rsid w:val="00EE26AE"/>
    <w:rsid w:val="00EE3917"/>
    <w:rsid w:val="00EF101F"/>
    <w:rsid w:val="00EF1EFA"/>
    <w:rsid w:val="00F01CA0"/>
    <w:rsid w:val="00F15E01"/>
    <w:rsid w:val="00F17BB6"/>
    <w:rsid w:val="00F17DB6"/>
    <w:rsid w:val="00F2681F"/>
    <w:rsid w:val="00F34428"/>
    <w:rsid w:val="00F669CA"/>
    <w:rsid w:val="00F74A82"/>
    <w:rsid w:val="00FA1367"/>
    <w:rsid w:val="00FA15AD"/>
    <w:rsid w:val="00FA3013"/>
    <w:rsid w:val="00FB2E14"/>
    <w:rsid w:val="00FB3E20"/>
    <w:rsid w:val="00FC06CB"/>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f"/>
    </o:shapedefaults>
    <o:shapelayout v:ext="edit">
      <o:idmap v:ext="edit" data="1"/>
    </o:shapelayout>
  </w:shapeDefaults>
  <w:decimalSymbol w:val="."/>
  <w:listSeparator w:val=","/>
  <w14:docId w14:val="36BB36EE"/>
  <w15:docId w15:val="{E4AEDF25-F207-4D63-955D-0A5D2AF4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8"/>
      <w:lang w:val="en-US"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7A4"/>
    <w:pPr>
      <w:tabs>
        <w:tab w:val="center" w:pos="4536"/>
        <w:tab w:val="right" w:pos="9072"/>
      </w:tabs>
    </w:pPr>
  </w:style>
  <w:style w:type="character" w:customStyle="1" w:styleId="HeaderChar">
    <w:name w:val="Header Char"/>
    <w:link w:val="Header"/>
    <w:uiPriority w:val="99"/>
    <w:rsid w:val="006617A4"/>
    <w:rPr>
      <w:sz w:val="22"/>
      <w:szCs w:val="28"/>
      <w:lang w:val="en-US"/>
    </w:rPr>
  </w:style>
  <w:style w:type="paragraph" w:styleId="Footer">
    <w:name w:val="footer"/>
    <w:basedOn w:val="Normal"/>
    <w:link w:val="FooterChar"/>
    <w:uiPriority w:val="99"/>
    <w:unhideWhenUsed/>
    <w:rsid w:val="006617A4"/>
    <w:pPr>
      <w:tabs>
        <w:tab w:val="center" w:pos="4536"/>
        <w:tab w:val="right" w:pos="9072"/>
      </w:tabs>
    </w:pPr>
  </w:style>
  <w:style w:type="character" w:customStyle="1" w:styleId="FooterChar">
    <w:name w:val="Footer Char"/>
    <w:link w:val="Footer"/>
    <w:uiPriority w:val="99"/>
    <w:rsid w:val="006617A4"/>
    <w:rPr>
      <w:sz w:val="22"/>
      <w:szCs w:val="28"/>
      <w:lang w:val="en-US"/>
    </w:rPr>
  </w:style>
  <w:style w:type="paragraph" w:customStyle="1" w:styleId="Default">
    <w:name w:val="Default"/>
    <w:rsid w:val="00097B3D"/>
    <w:pPr>
      <w:widowControl w:val="0"/>
      <w:autoSpaceDE w:val="0"/>
      <w:autoSpaceDN w:val="0"/>
      <w:adjustRightInd w:val="0"/>
    </w:pPr>
    <w:rPr>
      <w:rFonts w:eastAsia="MS Mincho" w:cs="Calibri"/>
      <w:color w:val="000000"/>
      <w:sz w:val="24"/>
      <w:szCs w:val="24"/>
      <w:lang w:val="en-US" w:eastAsia="en-US"/>
    </w:rPr>
  </w:style>
  <w:style w:type="paragraph" w:styleId="ListParagraph">
    <w:name w:val="List Paragraph"/>
    <w:basedOn w:val="Normal"/>
    <w:uiPriority w:val="34"/>
    <w:qFormat/>
    <w:rsid w:val="00081D4E"/>
    <w:pPr>
      <w:ind w:left="708"/>
    </w:pPr>
  </w:style>
  <w:style w:type="character" w:styleId="CommentReference">
    <w:name w:val="annotation reference"/>
    <w:basedOn w:val="DefaultParagraphFont"/>
    <w:uiPriority w:val="99"/>
    <w:semiHidden/>
    <w:unhideWhenUsed/>
    <w:rsid w:val="0092717C"/>
    <w:rPr>
      <w:sz w:val="16"/>
      <w:szCs w:val="16"/>
    </w:rPr>
  </w:style>
  <w:style w:type="paragraph" w:styleId="CommentText">
    <w:name w:val="annotation text"/>
    <w:basedOn w:val="Normal"/>
    <w:link w:val="CommentTextChar"/>
    <w:uiPriority w:val="99"/>
    <w:semiHidden/>
    <w:unhideWhenUsed/>
    <w:rsid w:val="0092717C"/>
    <w:rPr>
      <w:sz w:val="20"/>
      <w:szCs w:val="25"/>
    </w:rPr>
  </w:style>
  <w:style w:type="character" w:customStyle="1" w:styleId="CommentTextChar">
    <w:name w:val="Comment Text Char"/>
    <w:basedOn w:val="DefaultParagraphFont"/>
    <w:link w:val="CommentText"/>
    <w:uiPriority w:val="99"/>
    <w:semiHidden/>
    <w:rsid w:val="0092717C"/>
    <w:rPr>
      <w:szCs w:val="25"/>
      <w:lang w:val="en-US" w:eastAsia="zh-CN" w:bidi="th-TH"/>
    </w:rPr>
  </w:style>
  <w:style w:type="paragraph" w:styleId="CommentSubject">
    <w:name w:val="annotation subject"/>
    <w:basedOn w:val="CommentText"/>
    <w:next w:val="CommentText"/>
    <w:link w:val="CommentSubjectChar"/>
    <w:uiPriority w:val="99"/>
    <w:semiHidden/>
    <w:unhideWhenUsed/>
    <w:rsid w:val="0092717C"/>
    <w:rPr>
      <w:b/>
      <w:bCs/>
    </w:rPr>
  </w:style>
  <w:style w:type="character" w:customStyle="1" w:styleId="CommentSubjectChar">
    <w:name w:val="Comment Subject Char"/>
    <w:basedOn w:val="CommentTextChar"/>
    <w:link w:val="CommentSubject"/>
    <w:uiPriority w:val="99"/>
    <w:semiHidden/>
    <w:rsid w:val="0092717C"/>
    <w:rPr>
      <w:b/>
      <w:bCs/>
      <w:szCs w:val="25"/>
      <w:lang w:val="en-US" w:eastAsia="zh-CN" w:bidi="th-TH"/>
    </w:rPr>
  </w:style>
  <w:style w:type="character" w:styleId="Hyperlink">
    <w:name w:val="Hyperlink"/>
    <w:basedOn w:val="DefaultParagraphFont"/>
    <w:uiPriority w:val="99"/>
    <w:unhideWhenUsed/>
    <w:rsid w:val="00955EA9"/>
    <w:rPr>
      <w:color w:val="0563C1" w:themeColor="hyperlink"/>
      <w:u w:val="single"/>
    </w:rPr>
  </w:style>
  <w:style w:type="character" w:customStyle="1" w:styleId="UnresolvedMention">
    <w:name w:val="Unresolved Mention"/>
    <w:basedOn w:val="DefaultParagraphFont"/>
    <w:uiPriority w:val="99"/>
    <w:semiHidden/>
    <w:unhideWhenUsed/>
    <w:rsid w:val="00955EA9"/>
    <w:rPr>
      <w:color w:val="605E5C"/>
      <w:shd w:val="clear" w:color="auto" w:fill="E1DFDD"/>
    </w:rPr>
  </w:style>
  <w:style w:type="paragraph" w:styleId="BalloonText">
    <w:name w:val="Balloon Text"/>
    <w:basedOn w:val="Normal"/>
    <w:link w:val="BalloonTextChar"/>
    <w:uiPriority w:val="99"/>
    <w:semiHidden/>
    <w:unhideWhenUsed/>
    <w:rsid w:val="006349C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349CF"/>
    <w:rPr>
      <w:rFonts w:ascii="Tahoma" w:hAnsi="Tahoma" w:cs="Angsana New"/>
      <w:sz w:val="16"/>
      <w:lang w:val="en-US" w:eastAsia="zh-CN" w:bidi="th-TH"/>
    </w:rPr>
  </w:style>
  <w:style w:type="table" w:styleId="TableGrid">
    <w:name w:val="Table Grid"/>
    <w:basedOn w:val="TableNormal"/>
    <w:uiPriority w:val="59"/>
    <w:rsid w:val="0079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kaviuo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861</Words>
  <Characters>4910</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KAVI ICR - IM Award annoucement and application form 25Mar2021</vt:lpstr>
      <vt:lpstr/>
    </vt:vector>
  </TitlesOfParts>
  <Company>BioMerieux</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KAVI ICR - IM Award annoucement and application form 25Mar2021</dc:title>
  <dc:creator>THANGARAJ Satheesh;Moses Masika</dc:creator>
  <cp:keywords>KAVI;ICR;IM;Award;annoucement;application;form;25Mar2021</cp:keywords>
  <cp:lastModifiedBy>MMM</cp:lastModifiedBy>
  <cp:revision>5</cp:revision>
  <dcterms:created xsi:type="dcterms:W3CDTF">2021-04-06T18:47:00Z</dcterms:created>
  <dcterms:modified xsi:type="dcterms:W3CDTF">2021-04-07T08:33:00Z</dcterms:modified>
</cp:coreProperties>
</file>